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1CA7" w14:textId="77777777" w:rsidR="003A76DB" w:rsidRPr="00486161" w:rsidRDefault="003A76DB" w:rsidP="003A76D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8616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JOB DESCRIPTION</w:t>
      </w:r>
    </w:p>
    <w:p w14:paraId="20AAF9F3" w14:textId="3A36CFD5" w:rsidR="0032316F" w:rsidRPr="00486161" w:rsidRDefault="0032316F" w:rsidP="001719B6">
      <w:pPr>
        <w:rPr>
          <w:rFonts w:asciiTheme="minorHAnsi" w:hAnsiTheme="minorHAnsi" w:cstheme="minorHAnsi"/>
          <w:sz w:val="24"/>
          <w:szCs w:val="24"/>
        </w:rPr>
      </w:pPr>
    </w:p>
    <w:p w14:paraId="72090F9A" w14:textId="49BCB8F8" w:rsidR="00DB2073" w:rsidRPr="00FE2D73" w:rsidRDefault="00DB2073" w:rsidP="001719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w w:val="105"/>
          <w:sz w:val="24"/>
          <w:szCs w:val="24"/>
        </w:rPr>
        <w:t>Diocese of Orange, Pastoral Center</w:t>
      </w:r>
    </w:p>
    <w:p w14:paraId="20AAF9F6" w14:textId="77777777" w:rsidR="0032316F" w:rsidRPr="00FE2D73" w:rsidRDefault="0032316F" w:rsidP="001719B6">
      <w:pPr>
        <w:rPr>
          <w:rFonts w:asciiTheme="minorHAnsi" w:hAnsiTheme="minorHAnsi" w:cstheme="minorHAnsi"/>
          <w:sz w:val="24"/>
          <w:szCs w:val="24"/>
        </w:rPr>
      </w:pPr>
    </w:p>
    <w:p w14:paraId="20AAF9F8" w14:textId="734C710E" w:rsidR="0032316F" w:rsidRPr="00FE2D73" w:rsidRDefault="00282D88" w:rsidP="001719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POSITION TITLE:</w:t>
      </w:r>
      <w:r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="002D5335" w:rsidRPr="00FE2D73">
        <w:rPr>
          <w:rFonts w:asciiTheme="minorHAnsi" w:hAnsiTheme="minorHAnsi" w:cstheme="minorHAnsi"/>
          <w:sz w:val="24"/>
          <w:szCs w:val="24"/>
        </w:rPr>
        <w:tab/>
      </w:r>
      <w:r w:rsidR="002D5335" w:rsidRPr="00FE2D73">
        <w:rPr>
          <w:rFonts w:asciiTheme="minorHAnsi" w:hAnsiTheme="minorHAnsi" w:cstheme="minorHAnsi"/>
          <w:sz w:val="24"/>
          <w:szCs w:val="24"/>
        </w:rPr>
        <w:tab/>
      </w:r>
      <w:r w:rsidR="00975739"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>Director of Operations</w:t>
      </w:r>
    </w:p>
    <w:p w14:paraId="7A438134" w14:textId="70D40452" w:rsidR="00DD13A0" w:rsidRPr="00FE2D73" w:rsidRDefault="00DD13A0" w:rsidP="001719B6">
      <w:pPr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JOB CLASSIFICATION:</w:t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="00486161"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Exempt</w:t>
      </w:r>
    </w:p>
    <w:p w14:paraId="0AC0B343" w14:textId="6C79F486" w:rsidR="00DD13A0" w:rsidRPr="00FE2D73" w:rsidRDefault="00DD13A0" w:rsidP="001719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PAY RANGE:</w:t>
      </w:r>
      <w:r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="001719B6"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>$</w:t>
      </w:r>
      <w:r w:rsidR="007B7618">
        <w:rPr>
          <w:rFonts w:asciiTheme="minorHAnsi" w:hAnsiTheme="minorHAnsi" w:cstheme="minorHAnsi"/>
          <w:sz w:val="24"/>
          <w:szCs w:val="24"/>
        </w:rPr>
        <w:t>120,000</w:t>
      </w:r>
      <w:r w:rsidRPr="00FE2D73">
        <w:rPr>
          <w:rFonts w:asciiTheme="minorHAnsi" w:hAnsiTheme="minorHAnsi" w:cstheme="minorHAnsi"/>
          <w:sz w:val="24"/>
          <w:szCs w:val="24"/>
        </w:rPr>
        <w:t xml:space="preserve"> to $</w:t>
      </w:r>
      <w:r w:rsidR="007B7618">
        <w:rPr>
          <w:rFonts w:asciiTheme="minorHAnsi" w:hAnsiTheme="minorHAnsi" w:cstheme="minorHAnsi"/>
          <w:sz w:val="24"/>
          <w:szCs w:val="24"/>
        </w:rPr>
        <w:t>230,000</w:t>
      </w:r>
    </w:p>
    <w:p w14:paraId="1DA9BF20" w14:textId="48792938" w:rsidR="00DD13A0" w:rsidRPr="00FE2D73" w:rsidRDefault="00DD13A0" w:rsidP="001719B6">
      <w:pPr>
        <w:spacing w:line="36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sz w:val="24"/>
          <w:szCs w:val="24"/>
        </w:rPr>
        <w:t xml:space="preserve">Based on qualifications, </w:t>
      </w:r>
      <w:r w:rsidR="00D670C0" w:rsidRPr="00FE2D73">
        <w:rPr>
          <w:rFonts w:asciiTheme="minorHAnsi" w:hAnsiTheme="minorHAnsi" w:cstheme="minorHAnsi"/>
          <w:sz w:val="24"/>
          <w:szCs w:val="24"/>
        </w:rPr>
        <w:t>experience,</w:t>
      </w:r>
      <w:r w:rsidRPr="00FE2D73">
        <w:rPr>
          <w:rFonts w:asciiTheme="minorHAnsi" w:hAnsiTheme="minorHAnsi" w:cstheme="minorHAnsi"/>
          <w:sz w:val="24"/>
          <w:szCs w:val="24"/>
        </w:rPr>
        <w:t xml:space="preserve"> and education</w:t>
      </w:r>
    </w:p>
    <w:p w14:paraId="1FC44EFA" w14:textId="3F15B9B4" w:rsidR="00C448B8" w:rsidRPr="00FE2D73" w:rsidRDefault="00C448B8" w:rsidP="001719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REPORTS TO:</w:t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="001719B6" w:rsidRPr="00FE2D73">
        <w:rPr>
          <w:rFonts w:asciiTheme="minorHAnsi" w:hAnsiTheme="minorHAnsi" w:cstheme="minorHAnsi"/>
          <w:sz w:val="24"/>
          <w:szCs w:val="24"/>
        </w:rPr>
        <w:tab/>
      </w:r>
      <w:r w:rsidR="00AF166E">
        <w:rPr>
          <w:rFonts w:asciiTheme="minorHAnsi" w:hAnsiTheme="minorHAnsi" w:cstheme="minorHAnsi"/>
          <w:sz w:val="24"/>
          <w:szCs w:val="24"/>
        </w:rPr>
        <w:t>Chief Financial and Administrative Officer</w:t>
      </w:r>
    </w:p>
    <w:p w14:paraId="3E02B6A2" w14:textId="50C609DB" w:rsidR="00C448B8" w:rsidRPr="00FE2D73" w:rsidRDefault="00C448B8" w:rsidP="001719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SCHEDULE:</w:t>
      </w:r>
      <w:r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ab/>
      </w:r>
      <w:r w:rsidR="00F71DD9" w:rsidRPr="00FE2D73">
        <w:rPr>
          <w:rFonts w:asciiTheme="minorHAnsi" w:hAnsiTheme="minorHAnsi" w:cstheme="minorHAnsi"/>
          <w:sz w:val="24"/>
          <w:szCs w:val="24"/>
        </w:rPr>
        <w:tab/>
      </w:r>
      <w:r w:rsidRPr="00FE2D73">
        <w:rPr>
          <w:rFonts w:asciiTheme="minorHAnsi" w:hAnsiTheme="minorHAnsi" w:cstheme="minorHAnsi"/>
          <w:sz w:val="24"/>
          <w:szCs w:val="24"/>
        </w:rPr>
        <w:t xml:space="preserve">M-F, occasional </w:t>
      </w:r>
      <w:r w:rsidR="00D670C0" w:rsidRPr="00FE2D73">
        <w:rPr>
          <w:rFonts w:asciiTheme="minorHAnsi" w:hAnsiTheme="minorHAnsi" w:cstheme="minorHAnsi"/>
          <w:sz w:val="24"/>
          <w:szCs w:val="24"/>
        </w:rPr>
        <w:t>weekends,</w:t>
      </w:r>
      <w:r w:rsidRPr="00FE2D73">
        <w:rPr>
          <w:rFonts w:asciiTheme="minorHAnsi" w:hAnsiTheme="minorHAnsi" w:cstheme="minorHAnsi"/>
          <w:sz w:val="24"/>
          <w:szCs w:val="24"/>
        </w:rPr>
        <w:t xml:space="preserve"> and evenings </w:t>
      </w:r>
    </w:p>
    <w:p w14:paraId="03BBC11D" w14:textId="77777777" w:rsidR="00DE669A" w:rsidRPr="00FE2D73" w:rsidRDefault="00DE669A" w:rsidP="001719B6">
      <w:pPr>
        <w:rPr>
          <w:rFonts w:asciiTheme="minorHAnsi" w:hAnsiTheme="minorHAnsi" w:cstheme="minorHAnsi"/>
          <w:sz w:val="24"/>
          <w:szCs w:val="24"/>
        </w:rPr>
      </w:pPr>
    </w:p>
    <w:p w14:paraId="3BA2677B" w14:textId="3CFEDE25" w:rsidR="00EA5967" w:rsidRPr="00FE2D73" w:rsidRDefault="00EA5967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  <w:bookmarkStart w:id="0" w:name="OLE_LINK3"/>
      <w:bookmarkStart w:id="1" w:name="OLE_LINK4"/>
      <w:r w:rsidRPr="00FE2D73">
        <w:rPr>
          <w:rFonts w:asciiTheme="minorHAnsi" w:hAnsiTheme="minorHAnsi" w:cstheme="minorHAnsi"/>
          <w:b/>
          <w:bCs/>
          <w:sz w:val="24"/>
          <w:szCs w:val="24"/>
        </w:rPr>
        <w:t>SUPERVISORY RESPONSIBILITY:</w:t>
      </w:r>
      <w:r w:rsidR="00E54229"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Supervises </w:t>
      </w:r>
      <w:r w:rsidR="004C3C6C" w:rsidRPr="00FE2D73">
        <w:rPr>
          <w:rFonts w:asciiTheme="minorHAnsi" w:hAnsiTheme="minorHAnsi" w:cstheme="minorHAnsi"/>
          <w:w w:val="105"/>
          <w:sz w:val="24"/>
          <w:szCs w:val="24"/>
        </w:rPr>
        <w:t>f</w:t>
      </w:r>
      <w:r w:rsidR="00052B7A" w:rsidRPr="00FE2D73">
        <w:rPr>
          <w:rFonts w:asciiTheme="minorHAnsi" w:hAnsiTheme="minorHAnsi" w:cstheme="minorHAnsi"/>
          <w:w w:val="105"/>
          <w:sz w:val="24"/>
          <w:szCs w:val="24"/>
        </w:rPr>
        <w:t>ive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major </w:t>
      </w:r>
      <w:r w:rsidR="0075273F" w:rsidRPr="00FE2D73">
        <w:rPr>
          <w:rFonts w:asciiTheme="minorHAnsi" w:hAnsiTheme="minorHAnsi" w:cstheme="minorHAnsi"/>
          <w:w w:val="105"/>
          <w:sz w:val="24"/>
          <w:szCs w:val="24"/>
        </w:rPr>
        <w:t xml:space="preserve">business </w:t>
      </w:r>
      <w:r w:rsidR="006A13C6" w:rsidRPr="00FE2D73">
        <w:rPr>
          <w:rFonts w:asciiTheme="minorHAnsi" w:hAnsiTheme="minorHAnsi" w:cstheme="minorHAnsi"/>
          <w:w w:val="105"/>
          <w:sz w:val="24"/>
          <w:szCs w:val="24"/>
        </w:rPr>
        <w:t>functions</w:t>
      </w:r>
      <w:r w:rsidR="0019771D" w:rsidRPr="00FE2D73">
        <w:rPr>
          <w:rFonts w:asciiTheme="minorHAnsi" w:hAnsiTheme="minorHAnsi" w:cstheme="minorHAnsi"/>
          <w:w w:val="105"/>
          <w:sz w:val="24"/>
          <w:szCs w:val="24"/>
        </w:rPr>
        <w:t xml:space="preserve"> within the Operations Department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r w:rsidR="00817F7B" w:rsidRPr="00FE2D73">
        <w:rPr>
          <w:rFonts w:asciiTheme="minorHAnsi" w:hAnsiTheme="minorHAnsi" w:cstheme="minorHAnsi"/>
          <w:w w:val="105"/>
          <w:sz w:val="24"/>
          <w:szCs w:val="24"/>
        </w:rPr>
        <w:t>Real Estate</w:t>
      </w:r>
      <w:r w:rsidR="004037F0" w:rsidRPr="00FE2D73">
        <w:rPr>
          <w:rFonts w:asciiTheme="minorHAnsi" w:hAnsiTheme="minorHAnsi" w:cstheme="minorHAnsi"/>
          <w:w w:val="105"/>
          <w:sz w:val="24"/>
          <w:szCs w:val="24"/>
        </w:rPr>
        <w:t xml:space="preserve"> Administration</w:t>
      </w:r>
      <w:r w:rsidR="00D81FCF" w:rsidRPr="00FE2D73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36480A" w:rsidRPr="00FE2D73">
        <w:rPr>
          <w:rFonts w:asciiTheme="minorHAnsi" w:hAnsiTheme="minorHAnsi" w:cstheme="minorHAnsi"/>
          <w:w w:val="105"/>
          <w:sz w:val="24"/>
          <w:szCs w:val="24"/>
        </w:rPr>
        <w:t>Construction</w:t>
      </w:r>
      <w:r w:rsidR="002A157F"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207C18" w:rsidRPr="00FE2D73">
        <w:rPr>
          <w:rFonts w:asciiTheme="minorHAnsi" w:hAnsiTheme="minorHAnsi" w:cstheme="minorHAnsi"/>
          <w:w w:val="105"/>
          <w:sz w:val="24"/>
          <w:szCs w:val="24"/>
        </w:rPr>
        <w:t>P</w:t>
      </w:r>
      <w:r w:rsidR="00453498" w:rsidRPr="00FE2D73">
        <w:rPr>
          <w:rFonts w:asciiTheme="minorHAnsi" w:hAnsiTheme="minorHAnsi" w:cstheme="minorHAnsi"/>
          <w:w w:val="105"/>
          <w:sz w:val="24"/>
          <w:szCs w:val="24"/>
        </w:rPr>
        <w:t>roject Management</w:t>
      </w:r>
      <w:r w:rsidR="00D81FCF" w:rsidRPr="00FE2D73">
        <w:rPr>
          <w:rFonts w:asciiTheme="minorHAnsi" w:hAnsiTheme="minorHAnsi" w:cstheme="minorHAnsi"/>
          <w:w w:val="105"/>
          <w:sz w:val="24"/>
          <w:szCs w:val="24"/>
        </w:rPr>
        <w:t>, Maintenance</w:t>
      </w:r>
      <w:r w:rsidR="006464E9" w:rsidRPr="00FE2D73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Facilities</w:t>
      </w:r>
      <w:r w:rsidR="000567FB"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</w:t>
      </w:r>
      <w:r w:rsidR="00941CAF" w:rsidRPr="00FE2D73">
        <w:rPr>
          <w:rFonts w:asciiTheme="minorHAnsi" w:hAnsiTheme="minorHAnsi" w:cstheme="minorHAnsi"/>
          <w:w w:val="105"/>
          <w:sz w:val="24"/>
          <w:szCs w:val="24"/>
        </w:rPr>
        <w:t>Construction</w:t>
      </w:r>
      <w:r w:rsidR="00593738" w:rsidRPr="00FE2D73">
        <w:rPr>
          <w:rFonts w:asciiTheme="minorHAnsi" w:hAnsiTheme="minorHAnsi" w:cstheme="minorHAnsi"/>
          <w:w w:val="105"/>
          <w:sz w:val="24"/>
          <w:szCs w:val="24"/>
        </w:rPr>
        <w:t xml:space="preserve"> Process and </w:t>
      </w:r>
      <w:r w:rsidR="00FA4C81" w:rsidRPr="00FE2D73">
        <w:rPr>
          <w:rFonts w:asciiTheme="minorHAnsi" w:hAnsiTheme="minorHAnsi" w:cstheme="minorHAnsi"/>
          <w:w w:val="105"/>
          <w:sz w:val="24"/>
          <w:szCs w:val="24"/>
        </w:rPr>
        <w:t>Administration</w:t>
      </w:r>
      <w:r w:rsidR="004C3C6C" w:rsidRPr="00FE2D73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5735025F" w14:textId="77777777" w:rsidR="00F454E1" w:rsidRPr="00FE2D73" w:rsidRDefault="00F454E1" w:rsidP="008578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9798C0" w14:textId="33DDCF44" w:rsidR="00E54229" w:rsidRPr="00FE2D73" w:rsidRDefault="00EA5967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</w:rPr>
        <w:t>INTERNAL/EXTERNAL CONTACTS:</w:t>
      </w:r>
      <w:r w:rsidR="00F454E1"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="00B06855" w:rsidRPr="00FE2D73">
        <w:rPr>
          <w:rFonts w:asciiTheme="minorHAnsi" w:hAnsiTheme="minorHAnsi" w:cstheme="minorHAnsi"/>
          <w:sz w:val="24"/>
          <w:szCs w:val="24"/>
        </w:rPr>
        <w:t xml:space="preserve">Christ Cathedral </w:t>
      </w:r>
      <w:r w:rsidR="00BD2145" w:rsidRPr="00FE2D73">
        <w:rPr>
          <w:rFonts w:asciiTheme="minorHAnsi" w:hAnsiTheme="minorHAnsi" w:cstheme="minorHAnsi"/>
          <w:sz w:val="24"/>
          <w:szCs w:val="24"/>
        </w:rPr>
        <w:t>campus entities</w:t>
      </w:r>
      <w:r w:rsidR="00E41DEF" w:rsidRPr="00FE2D73">
        <w:rPr>
          <w:rFonts w:asciiTheme="minorHAnsi" w:hAnsiTheme="minorHAnsi" w:cstheme="minorHAnsi"/>
          <w:sz w:val="24"/>
          <w:szCs w:val="24"/>
        </w:rPr>
        <w:t xml:space="preserve"> and staff</w:t>
      </w:r>
      <w:r w:rsidR="00BD2145" w:rsidRPr="00FE2D73">
        <w:rPr>
          <w:rFonts w:asciiTheme="minorHAnsi" w:hAnsiTheme="minorHAnsi" w:cstheme="minorHAnsi"/>
          <w:sz w:val="24"/>
          <w:szCs w:val="24"/>
        </w:rPr>
        <w:t>, diocesan parishes and schools</w:t>
      </w:r>
      <w:r w:rsidR="004E1BC9" w:rsidRPr="00FE2D73">
        <w:rPr>
          <w:rFonts w:asciiTheme="minorHAnsi" w:hAnsiTheme="minorHAnsi" w:cstheme="minorHAnsi"/>
          <w:sz w:val="24"/>
          <w:szCs w:val="24"/>
        </w:rPr>
        <w:t xml:space="preserve">, </w:t>
      </w:r>
      <w:r w:rsidR="00B5608C" w:rsidRPr="00FE2D73">
        <w:rPr>
          <w:rFonts w:asciiTheme="minorHAnsi" w:hAnsiTheme="minorHAnsi" w:cstheme="minorHAnsi"/>
          <w:sz w:val="24"/>
          <w:szCs w:val="24"/>
        </w:rPr>
        <w:t xml:space="preserve">advisory committees, consultants, </w:t>
      </w:r>
      <w:r w:rsidR="00D670C0" w:rsidRPr="00FE2D73">
        <w:rPr>
          <w:rFonts w:asciiTheme="minorHAnsi" w:hAnsiTheme="minorHAnsi" w:cstheme="minorHAnsi"/>
          <w:sz w:val="24"/>
          <w:szCs w:val="24"/>
        </w:rPr>
        <w:t>vendors,</w:t>
      </w:r>
      <w:r w:rsidR="00514645" w:rsidRPr="00FE2D73">
        <w:rPr>
          <w:rFonts w:asciiTheme="minorHAnsi" w:hAnsiTheme="minorHAnsi" w:cstheme="minorHAnsi"/>
          <w:sz w:val="24"/>
          <w:szCs w:val="24"/>
        </w:rPr>
        <w:t xml:space="preserve"> and c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ommunity at large</w:t>
      </w:r>
      <w:r w:rsidR="00F71497" w:rsidRPr="00FE2D73">
        <w:rPr>
          <w:rFonts w:asciiTheme="minorHAnsi" w:hAnsiTheme="minorHAnsi" w:cstheme="minorHAnsi"/>
          <w:w w:val="105"/>
          <w:sz w:val="24"/>
          <w:szCs w:val="24"/>
        </w:rPr>
        <w:t>.</w:t>
      </w:r>
    </w:p>
    <w:bookmarkEnd w:id="0"/>
    <w:bookmarkEnd w:id="1"/>
    <w:p w14:paraId="72A893C5" w14:textId="77777777" w:rsidR="001C1222" w:rsidRPr="00FE2D73" w:rsidRDefault="001C1222" w:rsidP="008578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722BB8" w14:textId="5F6AEF94" w:rsidR="003C1C03" w:rsidRPr="00FE2D73" w:rsidRDefault="00282D88" w:rsidP="00857833">
      <w:pPr>
        <w:jc w:val="both"/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PRIMARY PURPOSE:</w:t>
      </w:r>
    </w:p>
    <w:p w14:paraId="794F0A55" w14:textId="68CFBC7B" w:rsidR="00736FA3" w:rsidRPr="00FE2D73" w:rsidRDefault="00BC376B" w:rsidP="00CC15B6">
      <w:pPr>
        <w:rPr>
          <w:rFonts w:asciiTheme="minorHAnsi" w:hAnsiTheme="minorHAnsi" w:cstheme="minorHAnsi"/>
          <w:bCs/>
          <w:sz w:val="24"/>
          <w:szCs w:val="24"/>
        </w:rPr>
      </w:pPr>
      <w:r w:rsidRPr="00FE2D73">
        <w:rPr>
          <w:rFonts w:asciiTheme="minorHAnsi" w:hAnsiTheme="minorHAnsi" w:cstheme="minorHAnsi"/>
          <w:bCs/>
          <w:sz w:val="24"/>
          <w:szCs w:val="24"/>
        </w:rPr>
        <w:t xml:space="preserve">The Director of Operations </w:t>
      </w:r>
      <w:r w:rsidR="002D53B1" w:rsidRPr="00FE2D73">
        <w:rPr>
          <w:rFonts w:asciiTheme="minorHAnsi" w:hAnsiTheme="minorHAnsi" w:cstheme="minorHAnsi"/>
          <w:w w:val="105"/>
          <w:sz w:val="24"/>
          <w:szCs w:val="24"/>
        </w:rPr>
        <w:t xml:space="preserve">is responsible for leading </w:t>
      </w:r>
      <w:r w:rsidR="00305A7B" w:rsidRPr="00FE2D73">
        <w:rPr>
          <w:rFonts w:asciiTheme="minorHAnsi" w:hAnsiTheme="minorHAnsi" w:cstheme="minorHAnsi"/>
          <w:w w:val="105"/>
          <w:sz w:val="24"/>
          <w:szCs w:val="24"/>
        </w:rPr>
        <w:t xml:space="preserve">and providing oversight for </w:t>
      </w:r>
      <w:r w:rsidR="002D53B1" w:rsidRPr="00FE2D73">
        <w:rPr>
          <w:rFonts w:asciiTheme="minorHAnsi" w:hAnsiTheme="minorHAnsi" w:cstheme="minorHAnsi"/>
          <w:w w:val="105"/>
          <w:sz w:val="24"/>
          <w:szCs w:val="24"/>
        </w:rPr>
        <w:t xml:space="preserve">key strategic plan initiatives in support </w:t>
      </w:r>
      <w:r w:rsidR="00F3582A" w:rsidRPr="00FE2D73">
        <w:rPr>
          <w:rFonts w:asciiTheme="minorHAnsi" w:hAnsiTheme="minorHAnsi" w:cstheme="minorHAnsi"/>
          <w:w w:val="105"/>
          <w:sz w:val="24"/>
          <w:szCs w:val="24"/>
        </w:rPr>
        <w:t xml:space="preserve">of </w:t>
      </w:r>
      <w:r w:rsidRPr="00FE2D73">
        <w:rPr>
          <w:rFonts w:asciiTheme="minorHAnsi" w:hAnsiTheme="minorHAnsi" w:cstheme="minorHAnsi"/>
          <w:bCs/>
          <w:sz w:val="24"/>
          <w:szCs w:val="24"/>
        </w:rPr>
        <w:t xml:space="preserve">the Roman Catholic Bishop of Orange, his advisory committees, </w:t>
      </w:r>
      <w:r w:rsidR="004029F7" w:rsidRPr="00FE2D73">
        <w:rPr>
          <w:rFonts w:asciiTheme="minorHAnsi" w:hAnsiTheme="minorHAnsi" w:cstheme="minorHAnsi"/>
          <w:bCs/>
          <w:sz w:val="24"/>
          <w:szCs w:val="24"/>
        </w:rPr>
        <w:t>Christ Cathedral campus</w:t>
      </w:r>
      <w:r w:rsidR="002A2D71" w:rsidRPr="00FE2D73">
        <w:rPr>
          <w:rFonts w:asciiTheme="minorHAnsi" w:hAnsiTheme="minorHAnsi" w:cstheme="minorHAnsi"/>
          <w:bCs/>
          <w:sz w:val="24"/>
          <w:szCs w:val="24"/>
        </w:rPr>
        <w:t xml:space="preserve"> and staff, </w:t>
      </w:r>
      <w:r w:rsidRPr="00FE2D73">
        <w:rPr>
          <w:rFonts w:asciiTheme="minorHAnsi" w:hAnsiTheme="minorHAnsi" w:cstheme="minorHAnsi"/>
          <w:bCs/>
          <w:sz w:val="24"/>
          <w:szCs w:val="24"/>
        </w:rPr>
        <w:t xml:space="preserve">parish pastors and school administration </w:t>
      </w:r>
      <w:r w:rsidR="00106E41" w:rsidRPr="00FE2D73">
        <w:rPr>
          <w:rFonts w:asciiTheme="minorHAnsi" w:hAnsiTheme="minorHAnsi" w:cstheme="minorHAnsi"/>
          <w:bCs/>
          <w:sz w:val="24"/>
          <w:szCs w:val="24"/>
        </w:rPr>
        <w:t>in the areas of:</w:t>
      </w:r>
    </w:p>
    <w:p w14:paraId="540B2468" w14:textId="77777777" w:rsidR="00736FA3" w:rsidRPr="00FE2D73" w:rsidRDefault="00736FA3" w:rsidP="00CC15B6">
      <w:pPr>
        <w:rPr>
          <w:rFonts w:asciiTheme="minorHAnsi" w:hAnsiTheme="minorHAnsi" w:cstheme="minorHAnsi"/>
          <w:bCs/>
          <w:sz w:val="24"/>
          <w:szCs w:val="24"/>
        </w:rPr>
      </w:pPr>
    </w:p>
    <w:p w14:paraId="41182BD0" w14:textId="4C585186" w:rsidR="00A919EC" w:rsidRPr="00FE2D73" w:rsidRDefault="00A919EC" w:rsidP="00CC15B6">
      <w:pPr>
        <w:rPr>
          <w:rFonts w:asciiTheme="minorHAnsi" w:hAnsiTheme="minorHAnsi" w:cstheme="minorHAnsi"/>
          <w:bCs/>
          <w:sz w:val="24"/>
          <w:szCs w:val="24"/>
        </w:rPr>
      </w:pPr>
      <w:r w:rsidRPr="00476894">
        <w:rPr>
          <w:rFonts w:asciiTheme="minorHAnsi" w:hAnsiTheme="minorHAnsi" w:cstheme="minorHAnsi"/>
          <w:b/>
          <w:sz w:val="24"/>
          <w:szCs w:val="24"/>
        </w:rPr>
        <w:t>Real Estate</w:t>
      </w:r>
      <w:r w:rsidRPr="00FE2D73">
        <w:rPr>
          <w:rFonts w:asciiTheme="minorHAnsi" w:hAnsiTheme="minorHAnsi" w:cstheme="minorHAnsi"/>
          <w:bCs/>
          <w:sz w:val="24"/>
          <w:szCs w:val="24"/>
        </w:rPr>
        <w:t>:</w:t>
      </w:r>
    </w:p>
    <w:p w14:paraId="3B8D6F73" w14:textId="1DD1D25D" w:rsidR="002D75DF" w:rsidRPr="00FE2D73" w:rsidRDefault="00AE0865" w:rsidP="00F31D5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FE2D73">
        <w:rPr>
          <w:rFonts w:asciiTheme="minorHAnsi" w:hAnsiTheme="minorHAnsi" w:cstheme="minorHAnsi"/>
          <w:bCs/>
          <w:sz w:val="24"/>
          <w:szCs w:val="24"/>
        </w:rPr>
        <w:t>D</w:t>
      </w:r>
      <w:r w:rsidR="00550783" w:rsidRPr="00FE2D73">
        <w:rPr>
          <w:rFonts w:asciiTheme="minorHAnsi" w:hAnsiTheme="minorHAnsi" w:cstheme="minorHAnsi"/>
          <w:bCs/>
          <w:sz w:val="24"/>
          <w:szCs w:val="24"/>
        </w:rPr>
        <w:t>iocesan</w:t>
      </w:r>
      <w:r w:rsidRPr="00FE2D73">
        <w:rPr>
          <w:rFonts w:asciiTheme="minorHAnsi" w:hAnsiTheme="minorHAnsi" w:cstheme="minorHAnsi"/>
          <w:bCs/>
          <w:sz w:val="24"/>
          <w:szCs w:val="24"/>
        </w:rPr>
        <w:t>-wide</w:t>
      </w:r>
      <w:r w:rsidR="00550783" w:rsidRPr="00FE2D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1D5D" w:rsidRPr="00FE2D73">
        <w:rPr>
          <w:rFonts w:asciiTheme="minorHAnsi" w:hAnsiTheme="minorHAnsi" w:cstheme="minorHAnsi"/>
          <w:bCs/>
          <w:sz w:val="24"/>
          <w:szCs w:val="24"/>
        </w:rPr>
        <w:t xml:space="preserve">land development, </w:t>
      </w:r>
      <w:r w:rsidR="00550783" w:rsidRPr="00FE2D73">
        <w:rPr>
          <w:rFonts w:asciiTheme="minorHAnsi" w:hAnsiTheme="minorHAnsi" w:cstheme="minorHAnsi"/>
          <w:bCs/>
          <w:sz w:val="24"/>
          <w:szCs w:val="24"/>
        </w:rPr>
        <w:t xml:space="preserve">real estate </w:t>
      </w:r>
      <w:r w:rsidR="00E806B4" w:rsidRPr="00FE2D73">
        <w:rPr>
          <w:rFonts w:asciiTheme="minorHAnsi" w:hAnsiTheme="minorHAnsi" w:cstheme="minorHAnsi"/>
          <w:bCs/>
          <w:sz w:val="24"/>
          <w:szCs w:val="24"/>
        </w:rPr>
        <w:t xml:space="preserve">acquisition </w:t>
      </w:r>
      <w:r w:rsidR="00CC15B6" w:rsidRPr="00FE2D73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E806B4" w:rsidRPr="00FE2D73">
        <w:rPr>
          <w:rFonts w:asciiTheme="minorHAnsi" w:hAnsiTheme="minorHAnsi" w:cstheme="minorHAnsi"/>
          <w:bCs/>
          <w:sz w:val="24"/>
          <w:szCs w:val="24"/>
        </w:rPr>
        <w:t>disposition</w:t>
      </w:r>
      <w:r w:rsidR="00F31D5D" w:rsidRPr="00FE2D73">
        <w:rPr>
          <w:rFonts w:asciiTheme="minorHAnsi" w:hAnsiTheme="minorHAnsi" w:cstheme="minorHAnsi"/>
          <w:bCs/>
          <w:sz w:val="24"/>
          <w:szCs w:val="24"/>
        </w:rPr>
        <w:t>; real estate por</w:t>
      </w:r>
      <w:r w:rsidR="00DA28DB" w:rsidRPr="00FE2D73">
        <w:rPr>
          <w:rFonts w:asciiTheme="minorHAnsi" w:hAnsiTheme="minorHAnsi" w:cstheme="minorHAnsi"/>
          <w:bCs/>
          <w:sz w:val="24"/>
          <w:szCs w:val="24"/>
        </w:rPr>
        <w:t>tfolio</w:t>
      </w:r>
      <w:r w:rsidR="00946790" w:rsidRPr="00FE2D73">
        <w:rPr>
          <w:rFonts w:asciiTheme="minorHAnsi" w:hAnsiTheme="minorHAnsi" w:cstheme="minorHAnsi"/>
          <w:bCs/>
          <w:sz w:val="24"/>
          <w:szCs w:val="24"/>
        </w:rPr>
        <w:t xml:space="preserve"> management</w:t>
      </w:r>
      <w:r w:rsidR="00CC2376" w:rsidRPr="00FE2D73">
        <w:rPr>
          <w:rFonts w:asciiTheme="minorHAnsi" w:hAnsiTheme="minorHAnsi" w:cstheme="minorHAnsi"/>
          <w:bCs/>
          <w:sz w:val="24"/>
          <w:szCs w:val="24"/>
        </w:rPr>
        <w:t xml:space="preserve"> and revenue</w:t>
      </w:r>
      <w:r w:rsidR="00907E55" w:rsidRPr="00FE2D73">
        <w:rPr>
          <w:rFonts w:asciiTheme="minorHAnsi" w:hAnsiTheme="minorHAnsi" w:cstheme="minorHAnsi"/>
          <w:bCs/>
          <w:sz w:val="24"/>
          <w:szCs w:val="24"/>
        </w:rPr>
        <w:t xml:space="preserve"> development</w:t>
      </w:r>
      <w:r w:rsidR="00946790" w:rsidRPr="00FE2D73">
        <w:rPr>
          <w:rFonts w:asciiTheme="minorHAnsi" w:hAnsiTheme="minorHAnsi" w:cstheme="minorHAnsi"/>
          <w:bCs/>
          <w:sz w:val="24"/>
          <w:szCs w:val="24"/>
        </w:rPr>
        <w:t>.</w:t>
      </w:r>
      <w:r w:rsidR="00CC15B6" w:rsidRPr="00FE2D73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4C5E98ED" w14:textId="77777777" w:rsidR="00FE2D73" w:rsidRPr="00FE2D73" w:rsidRDefault="00FE2D73" w:rsidP="00FE2D73">
      <w:pPr>
        <w:pStyle w:val="ListParagraph"/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69F8A986" w14:textId="6F07EEC5" w:rsidR="002D75DF" w:rsidRPr="00476894" w:rsidRDefault="00D032B0" w:rsidP="00D032B0">
      <w:pPr>
        <w:rPr>
          <w:rFonts w:asciiTheme="minorHAnsi" w:hAnsiTheme="minorHAnsi" w:cstheme="minorHAnsi"/>
          <w:b/>
          <w:sz w:val="24"/>
          <w:szCs w:val="24"/>
        </w:rPr>
      </w:pPr>
      <w:r w:rsidRPr="00476894">
        <w:rPr>
          <w:rFonts w:asciiTheme="minorHAnsi" w:hAnsiTheme="minorHAnsi" w:cstheme="minorHAnsi"/>
          <w:b/>
          <w:sz w:val="24"/>
          <w:szCs w:val="24"/>
        </w:rPr>
        <w:t xml:space="preserve">Construction </w:t>
      </w:r>
      <w:r w:rsidR="00DD422E" w:rsidRPr="00476894">
        <w:rPr>
          <w:rFonts w:asciiTheme="minorHAnsi" w:hAnsiTheme="minorHAnsi" w:cstheme="minorHAnsi"/>
          <w:b/>
          <w:sz w:val="24"/>
          <w:szCs w:val="24"/>
        </w:rPr>
        <w:t>Management</w:t>
      </w:r>
      <w:r w:rsidR="00814721" w:rsidRPr="00476894">
        <w:rPr>
          <w:rFonts w:asciiTheme="minorHAnsi" w:hAnsiTheme="minorHAnsi" w:cstheme="minorHAnsi"/>
          <w:b/>
          <w:sz w:val="24"/>
          <w:szCs w:val="24"/>
        </w:rPr>
        <w:t>:</w:t>
      </w:r>
    </w:p>
    <w:p w14:paraId="62287B4D" w14:textId="56048131" w:rsidR="00DD422E" w:rsidRPr="00FE2D73" w:rsidRDefault="00456405" w:rsidP="00DD42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FE2D73">
        <w:rPr>
          <w:rFonts w:asciiTheme="minorHAnsi" w:hAnsiTheme="minorHAnsi" w:cstheme="minorHAnsi"/>
          <w:bCs/>
          <w:sz w:val="24"/>
          <w:szCs w:val="24"/>
        </w:rPr>
        <w:t xml:space="preserve">Construction management of </w:t>
      </w:r>
      <w:r w:rsidR="00315855" w:rsidRPr="00FE2D73">
        <w:rPr>
          <w:rFonts w:asciiTheme="minorHAnsi" w:hAnsiTheme="minorHAnsi" w:cstheme="minorHAnsi"/>
          <w:bCs/>
          <w:sz w:val="24"/>
          <w:szCs w:val="24"/>
        </w:rPr>
        <w:t>new</w:t>
      </w:r>
      <w:r w:rsidR="003F35AA" w:rsidRPr="00FE2D73">
        <w:rPr>
          <w:rFonts w:asciiTheme="minorHAnsi" w:hAnsiTheme="minorHAnsi" w:cstheme="minorHAnsi"/>
          <w:bCs/>
          <w:sz w:val="24"/>
          <w:szCs w:val="24"/>
        </w:rPr>
        <w:t xml:space="preserve"> construction</w:t>
      </w:r>
      <w:r w:rsidR="00F01281" w:rsidRPr="00FE2D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E55" w:rsidRPr="00FE2D73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3057B7" w:rsidRPr="00FE2D73">
        <w:rPr>
          <w:rFonts w:asciiTheme="minorHAnsi" w:hAnsiTheme="minorHAnsi" w:cstheme="minorHAnsi"/>
          <w:bCs/>
          <w:sz w:val="24"/>
          <w:szCs w:val="24"/>
        </w:rPr>
        <w:t>remodeling</w:t>
      </w:r>
      <w:r w:rsidR="003F35AA" w:rsidRPr="00FE2D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E55" w:rsidRPr="00FE2D73">
        <w:rPr>
          <w:rFonts w:asciiTheme="minorHAnsi" w:hAnsiTheme="minorHAnsi" w:cstheme="minorHAnsi"/>
          <w:bCs/>
          <w:sz w:val="24"/>
          <w:szCs w:val="24"/>
        </w:rPr>
        <w:t>projects</w:t>
      </w:r>
      <w:r w:rsidR="00EA4DE0" w:rsidRPr="00FE2D73">
        <w:rPr>
          <w:rFonts w:asciiTheme="minorHAnsi" w:hAnsiTheme="minorHAnsi" w:cstheme="minorHAnsi"/>
          <w:bCs/>
          <w:sz w:val="24"/>
          <w:szCs w:val="24"/>
        </w:rPr>
        <w:t xml:space="preserve"> at parishes, schools, Christ Cathedral campus and cemeteries.</w:t>
      </w:r>
    </w:p>
    <w:p w14:paraId="70AE3BF5" w14:textId="77777777" w:rsidR="00FE2D73" w:rsidRPr="00FE2D73" w:rsidRDefault="00FE2D73" w:rsidP="00FE2D73">
      <w:pPr>
        <w:pStyle w:val="ListParagraph"/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4BA4E37C" w14:textId="1E5FE54B" w:rsidR="00DD422E" w:rsidRPr="00476894" w:rsidRDefault="00DD422E" w:rsidP="00DD422E">
      <w:pPr>
        <w:rPr>
          <w:rFonts w:asciiTheme="minorHAnsi" w:hAnsiTheme="minorHAnsi" w:cstheme="minorHAnsi"/>
          <w:b/>
          <w:sz w:val="24"/>
          <w:szCs w:val="24"/>
        </w:rPr>
      </w:pPr>
      <w:r w:rsidRPr="00476894">
        <w:rPr>
          <w:rFonts w:asciiTheme="minorHAnsi" w:hAnsiTheme="minorHAnsi" w:cstheme="minorHAnsi"/>
          <w:b/>
          <w:sz w:val="24"/>
          <w:szCs w:val="24"/>
        </w:rPr>
        <w:t xml:space="preserve">Christ Cathedral Campus </w:t>
      </w:r>
      <w:r w:rsidR="00EA4DE0" w:rsidRPr="00476894">
        <w:rPr>
          <w:rFonts w:asciiTheme="minorHAnsi" w:hAnsiTheme="minorHAnsi" w:cstheme="minorHAnsi"/>
          <w:b/>
          <w:sz w:val="24"/>
          <w:szCs w:val="24"/>
        </w:rPr>
        <w:t>Facilities</w:t>
      </w:r>
      <w:r w:rsidR="00814721" w:rsidRPr="00476894">
        <w:rPr>
          <w:rFonts w:asciiTheme="minorHAnsi" w:hAnsiTheme="minorHAnsi" w:cstheme="minorHAnsi"/>
          <w:b/>
          <w:sz w:val="24"/>
          <w:szCs w:val="24"/>
        </w:rPr>
        <w:t>:</w:t>
      </w:r>
    </w:p>
    <w:p w14:paraId="76861C33" w14:textId="2C3379A5" w:rsidR="00E806B4" w:rsidRPr="00FE2D73" w:rsidRDefault="00A33E40" w:rsidP="00DD42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FE2D73">
        <w:rPr>
          <w:rFonts w:asciiTheme="minorHAnsi" w:hAnsiTheme="minorHAnsi" w:cstheme="minorHAnsi"/>
          <w:bCs/>
          <w:sz w:val="24"/>
          <w:szCs w:val="24"/>
        </w:rPr>
        <w:t>Cathedral Campus facility maintenance and support</w:t>
      </w:r>
      <w:r w:rsidR="008C082E" w:rsidRPr="00FE2D73">
        <w:rPr>
          <w:rFonts w:asciiTheme="minorHAnsi" w:hAnsiTheme="minorHAnsi" w:cstheme="minorHAnsi"/>
          <w:bCs/>
          <w:sz w:val="24"/>
          <w:szCs w:val="24"/>
        </w:rPr>
        <w:t>, including HVAC, energy use and space planning</w:t>
      </w:r>
      <w:r w:rsidR="00A35702" w:rsidRPr="00FE2D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082E" w:rsidRPr="00FE2D73">
        <w:rPr>
          <w:rFonts w:asciiTheme="minorHAnsi" w:hAnsiTheme="minorHAnsi" w:cstheme="minorHAnsi"/>
          <w:bCs/>
          <w:sz w:val="24"/>
          <w:szCs w:val="24"/>
        </w:rPr>
        <w:t>management</w:t>
      </w:r>
      <w:r w:rsidR="00B36ECF" w:rsidRPr="00FE2D7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4D9523" w14:textId="77777777" w:rsidR="00FE2D73" w:rsidRPr="00FE2D73" w:rsidRDefault="00FE2D73" w:rsidP="00FE2D73">
      <w:pPr>
        <w:pStyle w:val="ListParagraph"/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12640748" w14:textId="5FEC2D1C" w:rsidR="00941CAF" w:rsidRPr="00476894" w:rsidRDefault="00593738" w:rsidP="00941CAF">
      <w:pPr>
        <w:rPr>
          <w:rFonts w:asciiTheme="minorHAnsi" w:hAnsiTheme="minorHAnsi" w:cstheme="minorHAnsi"/>
          <w:b/>
          <w:sz w:val="24"/>
          <w:szCs w:val="24"/>
        </w:rPr>
      </w:pPr>
      <w:r w:rsidRPr="00476894">
        <w:rPr>
          <w:rFonts w:asciiTheme="minorHAnsi" w:hAnsiTheme="minorHAnsi" w:cstheme="minorHAnsi"/>
          <w:b/>
          <w:sz w:val="24"/>
          <w:szCs w:val="24"/>
        </w:rPr>
        <w:t>Construction Process and Administration</w:t>
      </w:r>
      <w:r w:rsidR="00814721" w:rsidRPr="00476894">
        <w:rPr>
          <w:rFonts w:asciiTheme="minorHAnsi" w:hAnsiTheme="minorHAnsi" w:cstheme="minorHAnsi"/>
          <w:b/>
          <w:sz w:val="24"/>
          <w:szCs w:val="24"/>
        </w:rPr>
        <w:t>:</w:t>
      </w:r>
    </w:p>
    <w:p w14:paraId="7CD16660" w14:textId="50F1B344" w:rsidR="00593738" w:rsidRPr="00FE2D73" w:rsidRDefault="00CF1CE1" w:rsidP="0059373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FE2D73">
        <w:rPr>
          <w:rFonts w:asciiTheme="minorHAnsi" w:hAnsiTheme="minorHAnsi" w:cstheme="minorHAnsi"/>
          <w:bCs/>
          <w:sz w:val="24"/>
          <w:szCs w:val="24"/>
        </w:rPr>
        <w:t>Real estate and construction contract</w:t>
      </w:r>
      <w:r w:rsidR="00327E13" w:rsidRPr="00FE2D73">
        <w:rPr>
          <w:rFonts w:asciiTheme="minorHAnsi" w:hAnsiTheme="minorHAnsi" w:cstheme="minorHAnsi"/>
          <w:bCs/>
          <w:sz w:val="24"/>
          <w:szCs w:val="24"/>
        </w:rPr>
        <w:t xml:space="preserve">s, </w:t>
      </w:r>
      <w:r w:rsidR="00BF01DB" w:rsidRPr="00FE2D73">
        <w:rPr>
          <w:rFonts w:asciiTheme="minorHAnsi" w:hAnsiTheme="minorHAnsi" w:cstheme="minorHAnsi"/>
          <w:bCs/>
          <w:sz w:val="24"/>
          <w:szCs w:val="24"/>
        </w:rPr>
        <w:t>process improvement</w:t>
      </w:r>
      <w:r w:rsidR="00F70CE7" w:rsidRPr="00FE2D7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45F2C" w:rsidRPr="00FE2D73">
        <w:rPr>
          <w:rFonts w:asciiTheme="minorHAnsi" w:hAnsiTheme="minorHAnsi" w:cstheme="minorHAnsi"/>
          <w:bCs/>
          <w:sz w:val="24"/>
          <w:szCs w:val="24"/>
        </w:rPr>
        <w:t>code compliance</w:t>
      </w:r>
      <w:r w:rsidR="00F70CE7" w:rsidRPr="00FE2D73">
        <w:rPr>
          <w:rFonts w:asciiTheme="minorHAnsi" w:hAnsiTheme="minorHAnsi" w:cstheme="minorHAnsi"/>
          <w:bCs/>
          <w:sz w:val="24"/>
          <w:szCs w:val="24"/>
        </w:rPr>
        <w:t>, agency governance and legal compliance</w:t>
      </w:r>
      <w:r w:rsidR="00E45F2C" w:rsidRPr="00FE2D7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9817ADF" w14:textId="77777777" w:rsidR="00E45F2C" w:rsidRPr="00FE2D73" w:rsidRDefault="00E45F2C" w:rsidP="00E45F2C">
      <w:pPr>
        <w:rPr>
          <w:rFonts w:asciiTheme="minorHAnsi" w:hAnsiTheme="minorHAnsi" w:cstheme="minorHAnsi"/>
          <w:bCs/>
          <w:sz w:val="24"/>
          <w:szCs w:val="24"/>
        </w:rPr>
      </w:pPr>
    </w:p>
    <w:p w14:paraId="187B3F84" w14:textId="77777777" w:rsidR="00941CAF" w:rsidRPr="00FE2D73" w:rsidRDefault="00941CAF" w:rsidP="00941CAF">
      <w:pPr>
        <w:rPr>
          <w:rFonts w:asciiTheme="minorHAnsi" w:hAnsiTheme="minorHAnsi" w:cstheme="minorHAnsi"/>
          <w:bCs/>
          <w:sz w:val="24"/>
          <w:szCs w:val="24"/>
        </w:rPr>
      </w:pPr>
    </w:p>
    <w:p w14:paraId="4C147642" w14:textId="635CD672" w:rsidR="00F83A2E" w:rsidRPr="00FE2D73" w:rsidRDefault="00146D45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10"/>
          <w:sz w:val="24"/>
          <w:szCs w:val="24"/>
        </w:rPr>
        <w:t xml:space="preserve">In </w:t>
      </w:r>
      <w:r w:rsidR="00135159" w:rsidRPr="00FE2D73">
        <w:rPr>
          <w:rFonts w:asciiTheme="minorHAnsi" w:hAnsiTheme="minorHAnsi" w:cstheme="minorHAnsi"/>
          <w:w w:val="110"/>
          <w:sz w:val="24"/>
          <w:szCs w:val="24"/>
        </w:rPr>
        <w:t xml:space="preserve">consultation and </w:t>
      </w:r>
      <w:r w:rsidRPr="00FE2D73">
        <w:rPr>
          <w:rFonts w:asciiTheme="minorHAnsi" w:hAnsiTheme="minorHAnsi" w:cstheme="minorHAnsi"/>
          <w:w w:val="110"/>
          <w:sz w:val="24"/>
          <w:szCs w:val="24"/>
        </w:rPr>
        <w:t>coordination with</w:t>
      </w:r>
      <w:r w:rsidR="00533BD7" w:rsidRPr="00FE2D73">
        <w:rPr>
          <w:rFonts w:asciiTheme="minorHAnsi" w:hAnsiTheme="minorHAnsi" w:cstheme="minorHAnsi"/>
          <w:w w:val="110"/>
          <w:sz w:val="24"/>
          <w:szCs w:val="24"/>
        </w:rPr>
        <w:t xml:space="preserve"> other department heads</w:t>
      </w:r>
      <w:r w:rsidR="0095740F" w:rsidRPr="00FE2D73">
        <w:rPr>
          <w:rFonts w:asciiTheme="minorHAnsi" w:hAnsiTheme="minorHAnsi" w:cstheme="minorHAnsi"/>
          <w:w w:val="110"/>
          <w:sz w:val="24"/>
          <w:szCs w:val="24"/>
        </w:rPr>
        <w:t xml:space="preserve"> and </w:t>
      </w:r>
      <w:r w:rsidR="00AB565B" w:rsidRPr="00FE2D73">
        <w:rPr>
          <w:rFonts w:asciiTheme="minorHAnsi" w:hAnsiTheme="minorHAnsi" w:cstheme="minorHAnsi"/>
          <w:w w:val="110"/>
          <w:sz w:val="24"/>
          <w:szCs w:val="24"/>
        </w:rPr>
        <w:t xml:space="preserve">internal department </w:t>
      </w:r>
      <w:r w:rsidR="0095740F" w:rsidRPr="00FE2D73">
        <w:rPr>
          <w:rFonts w:asciiTheme="minorHAnsi" w:hAnsiTheme="minorHAnsi" w:cstheme="minorHAnsi"/>
          <w:w w:val="110"/>
          <w:sz w:val="24"/>
          <w:szCs w:val="24"/>
        </w:rPr>
        <w:t>team members</w:t>
      </w:r>
      <w:r w:rsidRPr="00FE2D73">
        <w:rPr>
          <w:rFonts w:asciiTheme="minorHAnsi" w:hAnsiTheme="minorHAnsi" w:cstheme="minorHAnsi"/>
          <w:w w:val="110"/>
          <w:sz w:val="24"/>
          <w:szCs w:val="24"/>
        </w:rPr>
        <w:t>,</w:t>
      </w:r>
      <w:r w:rsidR="00010AB0" w:rsidRPr="00FE2D73">
        <w:rPr>
          <w:rFonts w:asciiTheme="minorHAnsi" w:hAnsiTheme="minorHAnsi" w:cstheme="minorHAnsi"/>
          <w:w w:val="110"/>
          <w:sz w:val="24"/>
          <w:szCs w:val="24"/>
        </w:rPr>
        <w:t xml:space="preserve"> the Director of Operations </w:t>
      </w:r>
      <w:r w:rsidR="00062B25" w:rsidRPr="00FE2D73">
        <w:rPr>
          <w:rFonts w:asciiTheme="minorHAnsi" w:hAnsiTheme="minorHAnsi" w:cstheme="minorHAnsi"/>
          <w:w w:val="105"/>
          <w:sz w:val="24"/>
          <w:szCs w:val="24"/>
        </w:rPr>
        <w:t xml:space="preserve">must strive </w:t>
      </w:r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4D0E2D" w:rsidRPr="00FE2D73">
        <w:rPr>
          <w:rFonts w:asciiTheme="minorHAnsi" w:hAnsiTheme="minorHAnsi" w:cstheme="minorHAnsi"/>
          <w:w w:val="105"/>
          <w:sz w:val="24"/>
          <w:szCs w:val="24"/>
        </w:rPr>
        <w:t xml:space="preserve"> long-term</w:t>
      </w:r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 xml:space="preserve"> operational efficiency, </w:t>
      </w:r>
      <w:r w:rsidR="00D670C0" w:rsidRPr="00FE2D73">
        <w:rPr>
          <w:rFonts w:asciiTheme="minorHAnsi" w:hAnsiTheme="minorHAnsi" w:cstheme="minorHAnsi"/>
          <w:w w:val="105"/>
          <w:sz w:val="24"/>
          <w:szCs w:val="24"/>
        </w:rPr>
        <w:t>effectiveness,</w:t>
      </w:r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overall financial viability of the organization</w:t>
      </w:r>
      <w:r w:rsidR="00993D54" w:rsidRPr="00FE2D73">
        <w:rPr>
          <w:rFonts w:asciiTheme="minorHAnsi" w:hAnsiTheme="minorHAnsi" w:cstheme="minorHAnsi"/>
          <w:w w:val="105"/>
          <w:sz w:val="24"/>
          <w:szCs w:val="24"/>
        </w:rPr>
        <w:t xml:space="preserve">, overseeing </w:t>
      </w:r>
      <w:r w:rsidR="00993D54" w:rsidRPr="00FE2D73">
        <w:rPr>
          <w:rFonts w:asciiTheme="minorHAnsi" w:hAnsiTheme="minorHAnsi" w:cstheme="minorHAnsi"/>
          <w:w w:val="105"/>
          <w:sz w:val="24"/>
          <w:szCs w:val="24"/>
        </w:rPr>
        <w:lastRenderedPageBreak/>
        <w:t>operations</w:t>
      </w:r>
      <w:r w:rsidR="00B765D6" w:rsidRPr="00FE2D73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 xml:space="preserve">budget administration, project management, process development and improvement, </w:t>
      </w:r>
      <w:proofErr w:type="gramStart"/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>coordination</w:t>
      </w:r>
      <w:proofErr w:type="gramEnd"/>
      <w:r w:rsidR="00DF6DAB"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deployment of appropriate resources</w:t>
      </w:r>
      <w:r w:rsidR="0064147E" w:rsidRPr="00FE2D73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53820C0" w14:textId="77777777" w:rsidR="00F83A2E" w:rsidRPr="00FE2D73" w:rsidRDefault="00F83A2E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667B6AE0" w14:textId="565D8956" w:rsidR="000400F9" w:rsidRPr="00FE2D73" w:rsidRDefault="00F83A2E" w:rsidP="00857833">
      <w:pPr>
        <w:jc w:val="both"/>
        <w:rPr>
          <w:rFonts w:asciiTheme="minorHAnsi" w:hAnsiTheme="minorHAnsi" w:cstheme="minorHAnsi"/>
          <w:spacing w:val="-37"/>
          <w:w w:val="110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It is a critical ministerial role to assist in the </w:t>
      </w:r>
      <w:proofErr w:type="gramStart"/>
      <w:r w:rsidRPr="00FE2D73">
        <w:rPr>
          <w:rFonts w:asciiTheme="minorHAnsi" w:hAnsiTheme="minorHAnsi" w:cstheme="minorHAnsi"/>
          <w:w w:val="105"/>
          <w:sz w:val="24"/>
          <w:szCs w:val="24"/>
        </w:rPr>
        <w:t>Bishop's</w:t>
      </w:r>
      <w:proofErr w:type="gramEnd"/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evangelization efforts while thrives to create an environment of spiritual and cultural engagement </w:t>
      </w:r>
      <w:r w:rsidR="00ED3D6C" w:rsidRPr="00FE2D73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0400F9" w:rsidRPr="00FE2D73">
        <w:rPr>
          <w:rFonts w:asciiTheme="minorHAnsi" w:hAnsiTheme="minorHAnsi" w:cstheme="minorHAnsi"/>
          <w:w w:val="105"/>
          <w:sz w:val="24"/>
          <w:szCs w:val="24"/>
        </w:rPr>
        <w:t xml:space="preserve"> supporting </w:t>
      </w:r>
      <w:r w:rsidR="000400F9" w:rsidRPr="00FE2D73">
        <w:rPr>
          <w:rFonts w:asciiTheme="minorHAnsi" w:hAnsiTheme="minorHAnsi" w:cstheme="minorHAnsi"/>
          <w:w w:val="110"/>
          <w:sz w:val="24"/>
          <w:szCs w:val="24"/>
        </w:rPr>
        <w:t>revenue</w:t>
      </w:r>
      <w:r w:rsidR="000400F9" w:rsidRPr="00FE2D73">
        <w:rPr>
          <w:rFonts w:asciiTheme="minorHAnsi" w:hAnsiTheme="minorHAnsi" w:cstheme="minorHAnsi"/>
          <w:spacing w:val="-36"/>
          <w:w w:val="110"/>
          <w:sz w:val="24"/>
          <w:szCs w:val="24"/>
        </w:rPr>
        <w:t xml:space="preserve"> </w:t>
      </w:r>
      <w:r w:rsidR="000400F9" w:rsidRPr="00FE2D73">
        <w:rPr>
          <w:rFonts w:asciiTheme="minorHAnsi" w:hAnsiTheme="minorHAnsi" w:cstheme="minorHAnsi"/>
          <w:w w:val="110"/>
          <w:sz w:val="24"/>
          <w:szCs w:val="24"/>
        </w:rPr>
        <w:t>opportunities</w:t>
      </w:r>
      <w:r w:rsidR="000400F9" w:rsidRPr="00FE2D73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="000400F9" w:rsidRPr="00FE2D73">
        <w:rPr>
          <w:rFonts w:asciiTheme="minorHAnsi" w:hAnsiTheme="minorHAnsi" w:cstheme="minorHAnsi"/>
          <w:w w:val="110"/>
          <w:sz w:val="24"/>
          <w:szCs w:val="24"/>
        </w:rPr>
        <w:t>consistent with</w:t>
      </w:r>
      <w:r w:rsidR="000400F9" w:rsidRPr="00FE2D73">
        <w:rPr>
          <w:rFonts w:asciiTheme="minorHAnsi" w:hAnsiTheme="minorHAnsi" w:cstheme="minorHAnsi"/>
          <w:spacing w:val="-54"/>
          <w:w w:val="110"/>
          <w:sz w:val="24"/>
          <w:szCs w:val="24"/>
        </w:rPr>
        <w:t xml:space="preserve">  </w:t>
      </w:r>
      <w:r w:rsidR="0022169E" w:rsidRPr="00FE2D73">
        <w:rPr>
          <w:rFonts w:asciiTheme="minorHAnsi" w:hAnsiTheme="minorHAnsi" w:cstheme="minorHAnsi"/>
          <w:spacing w:val="-54"/>
          <w:w w:val="110"/>
          <w:sz w:val="24"/>
          <w:szCs w:val="24"/>
        </w:rPr>
        <w:t xml:space="preserve"> </w:t>
      </w:r>
      <w:r w:rsidR="000400F9" w:rsidRPr="00FE2D73">
        <w:rPr>
          <w:rFonts w:asciiTheme="minorHAnsi" w:hAnsiTheme="minorHAnsi" w:cstheme="minorHAnsi"/>
          <w:w w:val="110"/>
          <w:sz w:val="24"/>
          <w:szCs w:val="24"/>
        </w:rPr>
        <w:t>our Catholic Mission</w:t>
      </w:r>
      <w:r w:rsidR="000400F9" w:rsidRPr="00FE2D73">
        <w:rPr>
          <w:rFonts w:asciiTheme="minorHAnsi" w:hAnsiTheme="minorHAnsi" w:cstheme="minorHAnsi"/>
          <w:spacing w:val="-37"/>
          <w:w w:val="110"/>
          <w:sz w:val="24"/>
          <w:szCs w:val="24"/>
        </w:rPr>
        <w:t>.</w:t>
      </w:r>
    </w:p>
    <w:p w14:paraId="2F762D6C" w14:textId="77777777" w:rsidR="00B765D6" w:rsidRPr="00FE2D73" w:rsidRDefault="00B765D6" w:rsidP="00857833">
      <w:pPr>
        <w:jc w:val="both"/>
        <w:rPr>
          <w:rFonts w:asciiTheme="minorHAnsi" w:hAnsiTheme="minorHAnsi" w:cstheme="minorHAnsi"/>
          <w:w w:val="110"/>
          <w:sz w:val="24"/>
          <w:szCs w:val="24"/>
        </w:rPr>
      </w:pPr>
    </w:p>
    <w:p w14:paraId="5F94D3C4" w14:textId="77777777" w:rsidR="008F592A" w:rsidRPr="00FE2D73" w:rsidRDefault="008F592A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20AAFA03" w14:textId="1D584D29" w:rsidR="0032316F" w:rsidRPr="00FE2D73" w:rsidRDefault="00282D88" w:rsidP="00857833">
      <w:pPr>
        <w:jc w:val="both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ESSENTIAL FUNCTIONS:</w:t>
      </w:r>
    </w:p>
    <w:p w14:paraId="172BBD66" w14:textId="35D41514" w:rsidR="00992E86" w:rsidRPr="00FE2D73" w:rsidRDefault="009F076F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Provides leadership and s</w:t>
      </w:r>
      <w:r w:rsidR="00B315D8" w:rsidRPr="00FE2D73">
        <w:rPr>
          <w:rFonts w:asciiTheme="minorHAnsi" w:hAnsiTheme="minorHAnsi" w:cstheme="minorHAnsi"/>
          <w:w w:val="105"/>
          <w:sz w:val="24"/>
          <w:szCs w:val="24"/>
        </w:rPr>
        <w:t>upervise</w:t>
      </w:r>
      <w:r w:rsidR="0022169E" w:rsidRPr="00FE2D73">
        <w:rPr>
          <w:rFonts w:asciiTheme="minorHAnsi" w:hAnsiTheme="minorHAnsi" w:cstheme="minorHAnsi"/>
          <w:w w:val="105"/>
          <w:sz w:val="24"/>
          <w:szCs w:val="24"/>
        </w:rPr>
        <w:t>s the</w:t>
      </w:r>
      <w:r w:rsidR="00270E4B" w:rsidRPr="00FE2D73">
        <w:rPr>
          <w:rFonts w:asciiTheme="minorHAnsi" w:hAnsiTheme="minorHAnsi" w:cstheme="minorHAnsi"/>
          <w:w w:val="105"/>
          <w:sz w:val="24"/>
          <w:szCs w:val="24"/>
        </w:rPr>
        <w:t xml:space="preserve"> day-to-day operations of </w:t>
      </w:r>
      <w:r w:rsidR="00992E86" w:rsidRPr="00FE2D73">
        <w:rPr>
          <w:rFonts w:asciiTheme="minorHAnsi" w:hAnsiTheme="minorHAnsi" w:cstheme="minorHAnsi"/>
          <w:w w:val="105"/>
          <w:sz w:val="24"/>
          <w:szCs w:val="24"/>
        </w:rPr>
        <w:t>assigned business</w:t>
      </w:r>
      <w:r w:rsidR="00B315D8" w:rsidRPr="00FE2D73">
        <w:rPr>
          <w:rFonts w:asciiTheme="minorHAnsi" w:hAnsiTheme="minorHAnsi" w:cstheme="minorHAnsi"/>
          <w:w w:val="105"/>
          <w:sz w:val="24"/>
          <w:szCs w:val="24"/>
        </w:rPr>
        <w:t xml:space="preserve"> functions </w:t>
      </w:r>
      <w:r w:rsidR="00992E86" w:rsidRPr="00FE2D73">
        <w:rPr>
          <w:rFonts w:asciiTheme="minorHAnsi" w:hAnsiTheme="minorHAnsi" w:cstheme="minorHAnsi"/>
          <w:w w:val="105"/>
          <w:sz w:val="24"/>
          <w:szCs w:val="24"/>
        </w:rPr>
        <w:t xml:space="preserve">in the execution of strategic plan objectives, </w:t>
      </w:r>
      <w:r w:rsidR="00B315D8" w:rsidRPr="00FE2D73">
        <w:rPr>
          <w:rFonts w:asciiTheme="minorHAnsi" w:hAnsiTheme="minorHAnsi" w:cstheme="minorHAnsi"/>
          <w:w w:val="105"/>
          <w:sz w:val="24"/>
          <w:szCs w:val="24"/>
        </w:rPr>
        <w:t xml:space="preserve">assuring they are deployed and operating at a high level of </w:t>
      </w:r>
      <w:r w:rsidR="00B315D8" w:rsidRPr="00FE2D7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performance. </w:t>
      </w:r>
    </w:p>
    <w:p w14:paraId="6220ACC5" w14:textId="1259CE26" w:rsidR="00C14D88" w:rsidRPr="00FE2D73" w:rsidRDefault="00A83971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Establish annual business plan that targets and identifies business opportunities by creating and prioritizing key business metrics that identify potential revenue sources. Assuring all annual business objectives are achieved per</w:t>
      </w:r>
      <w:r w:rsidRPr="00FE2D7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plan.</w:t>
      </w:r>
    </w:p>
    <w:p w14:paraId="20AAFA04" w14:textId="565A31B5" w:rsidR="0032316F" w:rsidRPr="00FE2D73" w:rsidRDefault="00B315D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Take corrective action when and where</w:t>
      </w:r>
      <w:r w:rsidRPr="00FE2D73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deficiencies</w:t>
      </w:r>
      <w:r w:rsidRPr="00FE2D7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FE2D73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noted</w:t>
      </w:r>
      <w:r w:rsidRPr="00FE2D73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E2D7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assuring</w:t>
      </w:r>
      <w:r w:rsidRPr="00FE2D73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FE2D73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staffing and</w:t>
      </w:r>
      <w:r w:rsidRPr="00FE2D73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trainin</w:t>
      </w:r>
      <w:r w:rsidR="00992E86" w:rsidRPr="00FE2D73">
        <w:rPr>
          <w:rFonts w:asciiTheme="minorHAnsi" w:hAnsiTheme="minorHAnsi" w:cstheme="minorHAnsi"/>
          <w:w w:val="105"/>
          <w:sz w:val="24"/>
          <w:szCs w:val="24"/>
        </w:rPr>
        <w:t>g.</w:t>
      </w:r>
    </w:p>
    <w:p w14:paraId="3A4E2EB6" w14:textId="4DC74B33" w:rsidR="00C14D88" w:rsidRPr="00FE2D73" w:rsidRDefault="00C14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Work in consultation and strong collaboration with each </w:t>
      </w:r>
      <w:r w:rsidR="00923867" w:rsidRPr="00FE2D73">
        <w:rPr>
          <w:rFonts w:asciiTheme="minorHAnsi" w:hAnsiTheme="minorHAnsi" w:cstheme="minorHAnsi"/>
          <w:w w:val="105"/>
          <w:sz w:val="24"/>
          <w:szCs w:val="24"/>
        </w:rPr>
        <w:t>d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epartment head</w:t>
      </w:r>
      <w:r w:rsidR="00D61C05" w:rsidRPr="00FE2D73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BB4D52" w:rsidRPr="00FE2D73">
        <w:rPr>
          <w:rFonts w:asciiTheme="minorHAnsi" w:hAnsiTheme="minorHAnsi" w:cstheme="minorHAnsi"/>
          <w:w w:val="105"/>
          <w:sz w:val="24"/>
          <w:szCs w:val="24"/>
        </w:rPr>
        <w:t xml:space="preserve">campus stakeholders, tenants, internal client groups </w:t>
      </w:r>
      <w:r w:rsidR="00684AB6" w:rsidRPr="00FE2D73">
        <w:rPr>
          <w:rFonts w:asciiTheme="minorHAnsi" w:hAnsiTheme="minorHAnsi" w:cstheme="minorHAnsi"/>
          <w:w w:val="105"/>
          <w:sz w:val="24"/>
          <w:szCs w:val="24"/>
        </w:rPr>
        <w:t>(</w:t>
      </w:r>
      <w:r w:rsidR="00BB4D52" w:rsidRPr="00FE2D73">
        <w:rPr>
          <w:rFonts w:asciiTheme="minorHAnsi" w:hAnsiTheme="minorHAnsi" w:cstheme="minorHAnsi"/>
          <w:w w:val="105"/>
          <w:sz w:val="24"/>
          <w:szCs w:val="24"/>
        </w:rPr>
        <w:t xml:space="preserve">primarily the pastoral center, </w:t>
      </w:r>
      <w:r w:rsidR="00720ED7" w:rsidRPr="00FE2D73">
        <w:rPr>
          <w:rFonts w:asciiTheme="minorHAnsi" w:hAnsiTheme="minorHAnsi" w:cstheme="minorHAnsi"/>
          <w:w w:val="105"/>
          <w:sz w:val="24"/>
          <w:szCs w:val="24"/>
        </w:rPr>
        <w:t>parish,</w:t>
      </w:r>
      <w:r w:rsidR="00BB4D52"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school personnel</w:t>
      </w:r>
      <w:r w:rsidR="00684AB6" w:rsidRPr="00FE2D73">
        <w:rPr>
          <w:rFonts w:asciiTheme="minorHAnsi" w:hAnsiTheme="minorHAnsi" w:cstheme="minorHAnsi"/>
          <w:w w:val="105"/>
          <w:sz w:val="24"/>
          <w:szCs w:val="24"/>
        </w:rPr>
        <w:t>)</w:t>
      </w:r>
      <w:r w:rsidR="001E7488" w:rsidRPr="00FE2D73">
        <w:rPr>
          <w:rFonts w:asciiTheme="minorHAnsi" w:hAnsiTheme="minorHAnsi" w:cstheme="minorHAnsi"/>
          <w:w w:val="105"/>
          <w:sz w:val="24"/>
          <w:szCs w:val="24"/>
        </w:rPr>
        <w:t xml:space="preserve"> on operational needs</w:t>
      </w:r>
      <w:r w:rsidR="00923867" w:rsidRPr="00FE2D73">
        <w:rPr>
          <w:rFonts w:asciiTheme="minorHAnsi" w:hAnsiTheme="minorHAnsi" w:cstheme="minorHAnsi"/>
          <w:w w:val="105"/>
          <w:sz w:val="24"/>
          <w:szCs w:val="24"/>
        </w:rPr>
        <w:t>, deficiencies</w:t>
      </w:r>
      <w:r w:rsidR="00E1352B"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41845" w:rsidRPr="00FE2D73">
        <w:rPr>
          <w:rFonts w:asciiTheme="minorHAnsi" w:hAnsiTheme="minorHAnsi" w:cstheme="minorHAnsi"/>
          <w:w w:val="105"/>
          <w:sz w:val="24"/>
          <w:szCs w:val="24"/>
        </w:rPr>
        <w:t xml:space="preserve">appropriate corrective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actions identified.</w:t>
      </w:r>
    </w:p>
    <w:p w14:paraId="694400E5" w14:textId="6F8BC4AB" w:rsidR="00386B08" w:rsidRPr="00FE2D73" w:rsidRDefault="00386B0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Acts as Executive Liaison to Bishop’s Real Estate and Construction Advisory Committee.</w:t>
      </w:r>
    </w:p>
    <w:p w14:paraId="5C0C3841" w14:textId="77777777" w:rsidR="008D2366" w:rsidRPr="00FE2D73" w:rsidRDefault="008D2366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Build sustainable relationships of trust through open interactive and collaborative engagements. Provide appropriate solutions and alternatives within the time limits and follow up to ensure resolution.</w:t>
      </w:r>
    </w:p>
    <w:p w14:paraId="385C1DCA" w14:textId="221B1CB4" w:rsidR="00E60B35" w:rsidRPr="00FE2D73" w:rsidRDefault="00E60B35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Provide </w:t>
      </w:r>
      <w:r w:rsidRPr="00FE2D7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accurate, </w:t>
      </w:r>
      <w:proofErr w:type="gramStart"/>
      <w:r w:rsidRPr="00FE2D73">
        <w:rPr>
          <w:rFonts w:asciiTheme="minorHAnsi" w:hAnsiTheme="minorHAnsi" w:cstheme="minorHAnsi"/>
          <w:w w:val="105"/>
          <w:sz w:val="24"/>
          <w:szCs w:val="24"/>
        </w:rPr>
        <w:t>valid</w:t>
      </w:r>
      <w:proofErr w:type="gramEnd"/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complete information by using </w:t>
      </w:r>
      <w:r w:rsidR="00D670C0" w:rsidRPr="00FE2D73">
        <w:rPr>
          <w:rFonts w:asciiTheme="minorHAnsi" w:hAnsiTheme="minorHAnsi" w:cstheme="minorHAnsi"/>
          <w:w w:val="105"/>
          <w:sz w:val="24"/>
          <w:szCs w:val="24"/>
        </w:rPr>
        <w:t>the right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spacing w:val="-5"/>
          <w:w w:val="105"/>
          <w:sz w:val="24"/>
          <w:szCs w:val="24"/>
        </w:rPr>
        <w:t>methods/tools.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1C079866" w14:textId="77777777" w:rsidR="005C7AA3" w:rsidRPr="00FE2D73" w:rsidRDefault="005C7AA3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Ensure communication procedures, guidelines and policies are followed.</w:t>
      </w:r>
    </w:p>
    <w:p w14:paraId="20AAFA13" w14:textId="75A62995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Assures contract terms are adhered to and quality standards </w:t>
      </w:r>
      <w:r w:rsidR="00BA3102" w:rsidRPr="00FE2D73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of the highest order.</w:t>
      </w:r>
    </w:p>
    <w:p w14:paraId="20AAFA17" w14:textId="77777777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Evaluate "best in class" operational oversight in assessing organizational readiness, </w:t>
      </w:r>
      <w:proofErr w:type="gramStart"/>
      <w:r w:rsidRPr="00FE2D73">
        <w:rPr>
          <w:rFonts w:asciiTheme="minorHAnsi" w:hAnsiTheme="minorHAnsi" w:cstheme="minorHAnsi"/>
          <w:w w:val="105"/>
          <w:sz w:val="24"/>
          <w:szCs w:val="24"/>
        </w:rPr>
        <w:t>costs</w:t>
      </w:r>
      <w:proofErr w:type="gramEnd"/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and rationale to maximize potential costs savings to the Diocese.</w:t>
      </w:r>
    </w:p>
    <w:p w14:paraId="20AAFA1A" w14:textId="15E3C3BF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Develop</w:t>
      </w:r>
      <w:r w:rsidR="00E60B35" w:rsidRPr="00FE2D73">
        <w:rPr>
          <w:rFonts w:asciiTheme="minorHAnsi" w:hAnsiTheme="minorHAnsi" w:cstheme="minorHAnsi"/>
          <w:w w:val="105"/>
          <w:sz w:val="24"/>
          <w:szCs w:val="24"/>
        </w:rPr>
        <w:t>/oversee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a comprehensive Security Plan and detail protocols to assure a safe environment exists 24/7.</w:t>
      </w:r>
      <w:r w:rsidR="00E60B35"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5D3289B7" w14:textId="7ACAF7DB" w:rsidR="00FF6D14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Assure adequate resources are deployed in concert with acceptable events on campus assuring events are run in a </w:t>
      </w:r>
      <w:r w:rsidR="00777C86" w:rsidRPr="00FE2D73">
        <w:rPr>
          <w:rFonts w:asciiTheme="minorHAnsi" w:hAnsiTheme="minorHAnsi" w:cstheme="minorHAnsi"/>
          <w:w w:val="105"/>
          <w:sz w:val="24"/>
          <w:szCs w:val="24"/>
        </w:rPr>
        <w:t>cost-effective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 manner.</w:t>
      </w:r>
    </w:p>
    <w:p w14:paraId="4A7D33A4" w14:textId="72307E1B" w:rsidR="00A517BD" w:rsidRPr="00FE2D73" w:rsidRDefault="00A517BD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Other </w:t>
      </w:r>
      <w:r w:rsidR="00955FAA" w:rsidRPr="00FE2D73">
        <w:rPr>
          <w:rFonts w:asciiTheme="minorHAnsi" w:hAnsiTheme="minorHAnsi" w:cstheme="minorHAnsi"/>
          <w:w w:val="105"/>
          <w:sz w:val="24"/>
          <w:szCs w:val="24"/>
        </w:rPr>
        <w:t xml:space="preserve">duties and responsibilities as assigned. </w:t>
      </w:r>
    </w:p>
    <w:p w14:paraId="3F69F465" w14:textId="6560055C" w:rsidR="00136D06" w:rsidRPr="00FE2D73" w:rsidRDefault="00136D06" w:rsidP="00136D06">
      <w:pPr>
        <w:ind w:left="90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20AAFA20" w14:textId="77777777" w:rsidR="0032316F" w:rsidRPr="00FE2D73" w:rsidRDefault="0032316F" w:rsidP="008578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3DF20E" w14:textId="77777777" w:rsidR="006E0A50" w:rsidRPr="00FE2D73" w:rsidRDefault="00282D88" w:rsidP="00857833">
      <w:pPr>
        <w:jc w:val="both"/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QUALIFICATIONS</w:t>
      </w:r>
      <w:r w:rsidR="002E3D67"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 xml:space="preserve"> &amp; EXPERIENCE </w:t>
      </w:r>
    </w:p>
    <w:p w14:paraId="619E7265" w14:textId="77777777" w:rsidR="006E0A50" w:rsidRPr="00FE2D73" w:rsidRDefault="006E0A50" w:rsidP="00857833">
      <w:pPr>
        <w:jc w:val="both"/>
        <w:rPr>
          <w:rFonts w:asciiTheme="minorHAnsi" w:hAnsiTheme="minorHAnsi" w:cstheme="minorHAnsi"/>
          <w:sz w:val="24"/>
          <w:szCs w:val="24"/>
          <w:u w:val="thick" w:color="49494D"/>
        </w:rPr>
      </w:pPr>
    </w:p>
    <w:p w14:paraId="20AAFA22" w14:textId="777BC0C0" w:rsidR="0032316F" w:rsidRPr="00FE2D73" w:rsidRDefault="002E3D67" w:rsidP="00857833">
      <w:pPr>
        <w:jc w:val="both"/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REQUIRED:</w:t>
      </w:r>
    </w:p>
    <w:p w14:paraId="556F7ABB" w14:textId="60B16053" w:rsidR="002E3D67" w:rsidRPr="00FE2D73" w:rsidRDefault="002E3D67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College Degree in Business, </w:t>
      </w:r>
      <w:r w:rsidR="00AC79A8" w:rsidRPr="00FE2D73">
        <w:rPr>
          <w:rFonts w:asciiTheme="minorHAnsi" w:hAnsiTheme="minorHAnsi" w:cstheme="minorHAnsi"/>
          <w:w w:val="105"/>
          <w:sz w:val="24"/>
          <w:szCs w:val="24"/>
        </w:rPr>
        <w:t>Engineering,</w:t>
      </w:r>
    </w:p>
    <w:p w14:paraId="66D8FADD" w14:textId="77777777" w:rsidR="002E3D67" w:rsidRPr="00FE2D73" w:rsidRDefault="002E3D67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15 years extensive business operations experience within multiple disciplines.</w:t>
      </w:r>
    </w:p>
    <w:p w14:paraId="52F2A88A" w14:textId="77777777" w:rsidR="004C4C8E" w:rsidRPr="00FE2D73" w:rsidRDefault="004C4C8E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Strong supervisory experience overseeing complex facility operations and corresponding services.</w:t>
      </w:r>
    </w:p>
    <w:p w14:paraId="461AD0EC" w14:textId="2789B127" w:rsidR="002E3D67" w:rsidRPr="00FE2D73" w:rsidRDefault="002E3D67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High level of customer service orientation, ability to adapt/respond to </w:t>
      </w:r>
      <w:r w:rsidR="0039119D" w:rsidRPr="00FE2D73">
        <w:rPr>
          <w:rFonts w:asciiTheme="minorHAnsi" w:hAnsiTheme="minorHAnsi" w:cstheme="minorHAnsi"/>
          <w:w w:val="105"/>
          <w:sz w:val="24"/>
          <w:szCs w:val="24"/>
        </w:rPr>
        <w:t xml:space="preserve">a variety of </w:t>
      </w:r>
      <w:r w:rsidR="00A17B15" w:rsidRPr="00FE2D73">
        <w:rPr>
          <w:rFonts w:asciiTheme="minorHAnsi" w:hAnsiTheme="minorHAnsi" w:cstheme="minorHAnsi"/>
          <w:w w:val="105"/>
          <w:sz w:val="24"/>
          <w:szCs w:val="24"/>
        </w:rPr>
        <w:t>stakeholders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. Proven client support experience.</w:t>
      </w:r>
    </w:p>
    <w:p w14:paraId="0DCDBB4A" w14:textId="60675DBF" w:rsidR="002E3D67" w:rsidRPr="00FE2D73" w:rsidRDefault="008C3463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Strong </w:t>
      </w:r>
      <w:r w:rsidR="005E41F0" w:rsidRPr="00FE2D73">
        <w:rPr>
          <w:rFonts w:asciiTheme="minorHAnsi" w:hAnsiTheme="minorHAnsi" w:cstheme="minorHAnsi"/>
          <w:w w:val="105"/>
          <w:sz w:val="24"/>
          <w:szCs w:val="24"/>
        </w:rPr>
        <w:t>knowledge</w:t>
      </w:r>
      <w:r w:rsidR="002E3D67" w:rsidRPr="00FE2D73">
        <w:rPr>
          <w:rFonts w:asciiTheme="minorHAnsi" w:hAnsiTheme="minorHAnsi" w:cstheme="minorHAnsi"/>
          <w:w w:val="105"/>
          <w:sz w:val="24"/>
          <w:szCs w:val="24"/>
        </w:rPr>
        <w:t xml:space="preserve"> of </w:t>
      </w:r>
      <w:r w:rsidR="00D5007D" w:rsidRPr="00FE2D73">
        <w:rPr>
          <w:rFonts w:asciiTheme="minorHAnsi" w:hAnsiTheme="minorHAnsi" w:cstheme="minorHAnsi"/>
          <w:w w:val="105"/>
          <w:sz w:val="24"/>
          <w:szCs w:val="24"/>
        </w:rPr>
        <w:t>real estate, construction management</w:t>
      </w:r>
      <w:r w:rsidR="003B7D36" w:rsidRPr="00FE2D73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131A3C" w:rsidRPr="00FE2D73">
        <w:rPr>
          <w:rFonts w:asciiTheme="minorHAnsi" w:hAnsiTheme="minorHAnsi" w:cstheme="minorHAnsi"/>
          <w:w w:val="105"/>
          <w:sz w:val="24"/>
          <w:szCs w:val="24"/>
        </w:rPr>
        <w:t xml:space="preserve">project management </w:t>
      </w:r>
      <w:r w:rsidR="003B7D36" w:rsidRPr="00FE2D73">
        <w:rPr>
          <w:rFonts w:asciiTheme="minorHAnsi" w:hAnsiTheme="minorHAnsi" w:cstheme="minorHAnsi"/>
          <w:w w:val="105"/>
          <w:sz w:val="24"/>
          <w:szCs w:val="24"/>
        </w:rPr>
        <w:t xml:space="preserve">and contract administration. </w:t>
      </w:r>
    </w:p>
    <w:p w14:paraId="20AAFA24" w14:textId="106AA9EC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Strong business acumen with strong P&amp;L experience</w:t>
      </w:r>
    </w:p>
    <w:p w14:paraId="20AAFA27" w14:textId="1DDDE1AE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Track record of over-achieving goals and objectives</w:t>
      </w:r>
      <w:r w:rsidR="000C2392" w:rsidRPr="00FE2D73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20AAFA29" w14:textId="71ABB014" w:rsidR="0032316F" w:rsidRPr="00FE2D73" w:rsidRDefault="004C4C8E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Excellent </w:t>
      </w:r>
      <w:r w:rsidR="00282D88" w:rsidRPr="00FE2D73">
        <w:rPr>
          <w:rFonts w:asciiTheme="minorHAnsi" w:hAnsiTheme="minorHAnsi" w:cstheme="minorHAnsi"/>
          <w:w w:val="105"/>
          <w:sz w:val="24"/>
          <w:szCs w:val="24"/>
        </w:rPr>
        <w:t>communication skills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282D88" w:rsidRPr="00FE2D73">
        <w:rPr>
          <w:rFonts w:asciiTheme="minorHAnsi" w:hAnsiTheme="minorHAnsi" w:cstheme="minorHAnsi"/>
          <w:w w:val="105"/>
          <w:sz w:val="24"/>
          <w:szCs w:val="24"/>
        </w:rPr>
        <w:t xml:space="preserve">active </w:t>
      </w:r>
      <w:r w:rsidR="00720ED7" w:rsidRPr="00FE2D73">
        <w:rPr>
          <w:rFonts w:asciiTheme="minorHAnsi" w:hAnsiTheme="minorHAnsi" w:cstheme="minorHAnsi"/>
          <w:w w:val="105"/>
          <w:sz w:val="24"/>
          <w:szCs w:val="24"/>
        </w:rPr>
        <w:t>listening,</w:t>
      </w:r>
      <w:r w:rsidR="001719B6"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>and presentation skills.</w:t>
      </w:r>
    </w:p>
    <w:p w14:paraId="20AAFA2B" w14:textId="5AA85406" w:rsidR="0032316F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Familiarity with financial systems and practices</w:t>
      </w:r>
      <w:r w:rsidR="000C2392" w:rsidRPr="00FE2D73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7BD98BE8" w14:textId="77777777" w:rsidR="002E3D67" w:rsidRPr="00FE2D73" w:rsidRDefault="00282D88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Ability to multi-task, </w:t>
      </w:r>
      <w:r w:rsidR="000C2392" w:rsidRPr="00FE2D73">
        <w:rPr>
          <w:rFonts w:asciiTheme="minorHAnsi" w:hAnsiTheme="minorHAnsi" w:cstheme="minorHAnsi"/>
          <w:w w:val="105"/>
          <w:sz w:val="24"/>
          <w:szCs w:val="24"/>
        </w:rPr>
        <w:t>prioritize</w:t>
      </w: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, and manage time </w:t>
      </w:r>
      <w:r w:rsidR="000C2392" w:rsidRPr="00FE2D73">
        <w:rPr>
          <w:rFonts w:asciiTheme="minorHAnsi" w:hAnsiTheme="minorHAnsi" w:cstheme="minorHAnsi"/>
          <w:w w:val="105"/>
          <w:sz w:val="24"/>
          <w:szCs w:val="24"/>
        </w:rPr>
        <w:t>effectively.</w:t>
      </w:r>
      <w:r w:rsidR="002E3D67" w:rsidRPr="00FE2D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20AAFA2E" w14:textId="5E3E8CEB" w:rsidR="0032316F" w:rsidRPr="00FE2D73" w:rsidRDefault="002E3D67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Excellent at task delegation and follow up.</w:t>
      </w:r>
    </w:p>
    <w:p w14:paraId="3AF67B82" w14:textId="556F539C" w:rsidR="00814721" w:rsidRPr="00FE2D73" w:rsidRDefault="00814721" w:rsidP="00857833">
      <w:pPr>
        <w:pStyle w:val="ListParagraph"/>
        <w:numPr>
          <w:ilvl w:val="0"/>
          <w:numId w:val="5"/>
        </w:numPr>
        <w:ind w:left="360" w:hanging="27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 xml:space="preserve">Other duties as </w:t>
      </w:r>
      <w:proofErr w:type="gramStart"/>
      <w:r w:rsidRPr="00FE2D73">
        <w:rPr>
          <w:rFonts w:asciiTheme="minorHAnsi" w:hAnsiTheme="minorHAnsi" w:cstheme="minorHAnsi"/>
          <w:w w:val="105"/>
          <w:sz w:val="24"/>
          <w:szCs w:val="24"/>
        </w:rPr>
        <w:t>needed</w:t>
      </w:r>
      <w:proofErr w:type="gramEnd"/>
    </w:p>
    <w:p w14:paraId="20AAFA38" w14:textId="77777777" w:rsidR="0032316F" w:rsidRPr="00FE2D73" w:rsidRDefault="0032316F" w:rsidP="008578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C1AF1" w14:textId="77777777" w:rsidR="00D8258E" w:rsidRPr="00FE2D73" w:rsidRDefault="00D8258E" w:rsidP="00857833">
      <w:pPr>
        <w:jc w:val="both"/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DESIRED:</w:t>
      </w:r>
    </w:p>
    <w:p w14:paraId="09AEEC56" w14:textId="77777777" w:rsidR="00D8258E" w:rsidRPr="00FE2D73" w:rsidRDefault="00D8258E" w:rsidP="00857833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FE2D73">
        <w:rPr>
          <w:rFonts w:asciiTheme="minorHAnsi" w:hAnsiTheme="minorHAnsi" w:cstheme="minorHAnsi"/>
          <w:w w:val="105"/>
          <w:sz w:val="24"/>
          <w:szCs w:val="24"/>
        </w:rPr>
        <w:t>Practicing Catholic and models his or her faith in daily actions and behavior.</w:t>
      </w:r>
    </w:p>
    <w:p w14:paraId="6810690E" w14:textId="77777777" w:rsidR="00D8258E" w:rsidRPr="00FE2D73" w:rsidRDefault="00D8258E" w:rsidP="00857833">
      <w:pPr>
        <w:jc w:val="both"/>
        <w:rPr>
          <w:rFonts w:asciiTheme="minorHAnsi" w:hAnsiTheme="minorHAnsi" w:cstheme="minorHAnsi"/>
          <w:sz w:val="24"/>
          <w:szCs w:val="24"/>
          <w:u w:val="thick" w:color="49494D"/>
        </w:rPr>
      </w:pPr>
    </w:p>
    <w:p w14:paraId="20AAFA39" w14:textId="16F24A13" w:rsidR="0032316F" w:rsidRPr="00FE2D73" w:rsidRDefault="00841E37" w:rsidP="00857833">
      <w:pPr>
        <w:jc w:val="both"/>
        <w:rPr>
          <w:rFonts w:asciiTheme="minorHAnsi" w:hAnsiTheme="minorHAnsi" w:cstheme="minorHAnsi"/>
          <w:sz w:val="24"/>
          <w:szCs w:val="24"/>
        </w:rPr>
      </w:pP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T</w:t>
      </w:r>
      <w:r w:rsidR="00861657"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YPICAL WORKING CONDITIONS</w:t>
      </w:r>
      <w:r w:rsidRPr="00FE2D73">
        <w:rPr>
          <w:rFonts w:asciiTheme="minorHAnsi" w:hAnsiTheme="minorHAnsi" w:cstheme="minorHAnsi"/>
          <w:b/>
          <w:bCs/>
          <w:sz w:val="24"/>
          <w:szCs w:val="24"/>
          <w:u w:val="thick" w:color="49494D"/>
        </w:rPr>
        <w:t>:</w:t>
      </w:r>
    </w:p>
    <w:p w14:paraId="20AAFA3A" w14:textId="19692E78" w:rsidR="0032316F" w:rsidRPr="00486161" w:rsidRDefault="00D20CD9" w:rsidP="00857833">
      <w:pPr>
        <w:jc w:val="both"/>
        <w:rPr>
          <w:rFonts w:asciiTheme="minorHAnsi" w:hAnsiTheme="minorHAnsi" w:cstheme="minorHAnsi"/>
          <w:sz w:val="23"/>
          <w:szCs w:val="23"/>
        </w:rPr>
      </w:pPr>
      <w:r w:rsidRPr="00FE2D73">
        <w:rPr>
          <w:rFonts w:asciiTheme="minorHAnsi" w:hAnsiTheme="minorHAnsi" w:cstheme="minorHAnsi"/>
          <w:sz w:val="24"/>
          <w:szCs w:val="24"/>
        </w:rPr>
        <w:t>Generally, both indoors and outdoors with exposure to various and extreme weather conditions. Often working standing up</w:t>
      </w:r>
      <w:r w:rsidR="00A517BD" w:rsidRPr="00FE2D73">
        <w:rPr>
          <w:rFonts w:asciiTheme="minorHAnsi" w:hAnsiTheme="minorHAnsi" w:cstheme="minorHAnsi"/>
          <w:sz w:val="24"/>
          <w:szCs w:val="24"/>
        </w:rPr>
        <w:t xml:space="preserve"> or </w:t>
      </w:r>
      <w:r w:rsidR="00184B3C" w:rsidRPr="00FE2D73">
        <w:rPr>
          <w:rFonts w:asciiTheme="minorHAnsi" w:hAnsiTheme="minorHAnsi" w:cstheme="minorHAnsi"/>
          <w:sz w:val="24"/>
          <w:szCs w:val="24"/>
        </w:rPr>
        <w:t xml:space="preserve">typical office environment, sitting for long periods of time. </w:t>
      </w:r>
      <w:r w:rsidRPr="00FE2D73">
        <w:rPr>
          <w:rFonts w:asciiTheme="minorHAnsi" w:hAnsiTheme="minorHAnsi" w:cstheme="minorHAnsi"/>
          <w:sz w:val="24"/>
          <w:szCs w:val="24"/>
        </w:rPr>
        <w:t xml:space="preserve">Equipment </w:t>
      </w:r>
      <w:r w:rsidR="00C8134F" w:rsidRPr="00FE2D73">
        <w:rPr>
          <w:rFonts w:asciiTheme="minorHAnsi" w:hAnsiTheme="minorHAnsi" w:cstheme="minorHAnsi"/>
          <w:sz w:val="24"/>
          <w:szCs w:val="24"/>
        </w:rPr>
        <w:t>o</w:t>
      </w:r>
      <w:r w:rsidRPr="00FE2D73">
        <w:rPr>
          <w:rFonts w:asciiTheme="minorHAnsi" w:hAnsiTheme="minorHAnsi" w:cstheme="minorHAnsi"/>
          <w:sz w:val="24"/>
          <w:szCs w:val="24"/>
        </w:rPr>
        <w:t>perated</w:t>
      </w:r>
      <w:r w:rsidR="00C8134F" w:rsidRPr="00FE2D73">
        <w:rPr>
          <w:rFonts w:asciiTheme="minorHAnsi" w:hAnsiTheme="minorHAnsi" w:cstheme="minorHAnsi"/>
          <w:sz w:val="24"/>
          <w:szCs w:val="24"/>
        </w:rPr>
        <w:t xml:space="preserve"> includes office equipment such as </w:t>
      </w:r>
      <w:r w:rsidR="00E841BC" w:rsidRPr="00FE2D73">
        <w:rPr>
          <w:rFonts w:asciiTheme="minorHAnsi" w:hAnsiTheme="minorHAnsi" w:cstheme="minorHAnsi"/>
          <w:sz w:val="24"/>
          <w:szCs w:val="24"/>
        </w:rPr>
        <w:t>computers</w:t>
      </w:r>
      <w:r w:rsidR="00C8134F" w:rsidRPr="00FE2D73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E841BC" w:rsidRPr="00FE2D73">
        <w:rPr>
          <w:rFonts w:asciiTheme="minorHAnsi" w:hAnsiTheme="minorHAnsi" w:cstheme="minorHAnsi"/>
          <w:sz w:val="24"/>
          <w:szCs w:val="24"/>
        </w:rPr>
        <w:t>printers</w:t>
      </w:r>
      <w:proofErr w:type="gramEnd"/>
      <w:r w:rsidR="00E841BC" w:rsidRPr="00FE2D73">
        <w:rPr>
          <w:rFonts w:asciiTheme="minorHAnsi" w:hAnsiTheme="minorHAnsi" w:cstheme="minorHAnsi"/>
          <w:sz w:val="24"/>
          <w:szCs w:val="24"/>
        </w:rPr>
        <w:t xml:space="preserve"> and</w:t>
      </w:r>
      <w:r w:rsidR="00C8134F" w:rsidRPr="00FE2D73">
        <w:rPr>
          <w:rFonts w:asciiTheme="minorHAnsi" w:hAnsiTheme="minorHAnsi" w:cstheme="minorHAnsi"/>
          <w:sz w:val="24"/>
          <w:szCs w:val="24"/>
        </w:rPr>
        <w:t xml:space="preserve"> </w:t>
      </w:r>
      <w:r w:rsidR="00184DAB" w:rsidRPr="00FE2D73">
        <w:rPr>
          <w:rFonts w:asciiTheme="minorHAnsi" w:hAnsiTheme="minorHAnsi" w:cstheme="minorHAnsi"/>
          <w:sz w:val="24"/>
          <w:szCs w:val="24"/>
        </w:rPr>
        <w:t>phones</w:t>
      </w:r>
      <w:r w:rsidR="00E841BC" w:rsidRPr="00486161">
        <w:rPr>
          <w:rFonts w:asciiTheme="minorHAnsi" w:hAnsiTheme="minorHAnsi" w:cstheme="minorHAnsi"/>
          <w:sz w:val="23"/>
          <w:szCs w:val="23"/>
        </w:rPr>
        <w:t xml:space="preserve">. </w:t>
      </w:r>
    </w:p>
    <w:sectPr w:rsidR="0032316F" w:rsidRPr="00486161" w:rsidSect="00184B3C">
      <w:pgSz w:w="12040" w:h="15680"/>
      <w:pgMar w:top="900" w:right="1330" w:bottom="630" w:left="126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E6AF" w14:textId="77777777" w:rsidR="00286A0E" w:rsidRDefault="00286A0E" w:rsidP="00370338">
      <w:r>
        <w:separator/>
      </w:r>
    </w:p>
  </w:endnote>
  <w:endnote w:type="continuationSeparator" w:id="0">
    <w:p w14:paraId="6611929A" w14:textId="77777777" w:rsidR="00286A0E" w:rsidRDefault="00286A0E" w:rsidP="00370338">
      <w:r>
        <w:continuationSeparator/>
      </w:r>
    </w:p>
  </w:endnote>
  <w:endnote w:type="continuationNotice" w:id="1">
    <w:p w14:paraId="57F5C070" w14:textId="77777777" w:rsidR="00286A0E" w:rsidRDefault="00286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A85C" w14:textId="77777777" w:rsidR="00286A0E" w:rsidRDefault="00286A0E" w:rsidP="00370338">
      <w:r>
        <w:separator/>
      </w:r>
    </w:p>
  </w:footnote>
  <w:footnote w:type="continuationSeparator" w:id="0">
    <w:p w14:paraId="6A29F3D3" w14:textId="77777777" w:rsidR="00286A0E" w:rsidRDefault="00286A0E" w:rsidP="00370338">
      <w:r>
        <w:continuationSeparator/>
      </w:r>
    </w:p>
  </w:footnote>
  <w:footnote w:type="continuationNotice" w:id="1">
    <w:p w14:paraId="36F4D959" w14:textId="77777777" w:rsidR="00286A0E" w:rsidRDefault="00286A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726"/>
    <w:multiLevelType w:val="hybridMultilevel"/>
    <w:tmpl w:val="E620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4A9"/>
    <w:multiLevelType w:val="hybridMultilevel"/>
    <w:tmpl w:val="AF1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4266"/>
    <w:multiLevelType w:val="hybridMultilevel"/>
    <w:tmpl w:val="92A43E1A"/>
    <w:lvl w:ilvl="0" w:tplc="FFFFFFFF">
      <w:numFmt w:val="bullet"/>
      <w:lvlText w:val="•"/>
      <w:lvlJc w:val="left"/>
      <w:pPr>
        <w:ind w:left="839" w:hanging="370"/>
      </w:pPr>
      <w:rPr>
        <w:rFonts w:hint="default"/>
        <w:w w:val="99"/>
      </w:rPr>
    </w:lvl>
    <w:lvl w:ilvl="1" w:tplc="B8485206">
      <w:numFmt w:val="bullet"/>
      <w:lvlText w:val="o"/>
      <w:lvlJc w:val="left"/>
      <w:pPr>
        <w:ind w:left="1619" w:hanging="360"/>
      </w:pPr>
      <w:rPr>
        <w:rFonts w:ascii="Arial" w:eastAsia="Arial" w:hAnsi="Arial" w:cs="Arial" w:hint="default"/>
        <w:color w:val="8A8A8E"/>
        <w:w w:val="108"/>
        <w:sz w:val="23"/>
        <w:szCs w:val="23"/>
      </w:rPr>
    </w:lvl>
    <w:lvl w:ilvl="2" w:tplc="FFFFFFFF">
      <w:numFmt w:val="bullet"/>
      <w:lvlText w:val="•"/>
      <w:lvlJc w:val="left"/>
      <w:pPr>
        <w:ind w:left="2514" w:hanging="358"/>
      </w:pPr>
      <w:rPr>
        <w:rFonts w:hint="default"/>
      </w:rPr>
    </w:lvl>
    <w:lvl w:ilvl="3" w:tplc="FFFFFFFF">
      <w:numFmt w:val="bullet"/>
      <w:lvlText w:val="•"/>
      <w:lvlJc w:val="left"/>
      <w:pPr>
        <w:ind w:left="3409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4304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5199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6093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6988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7883" w:hanging="358"/>
      </w:pPr>
      <w:rPr>
        <w:rFonts w:hint="default"/>
      </w:rPr>
    </w:lvl>
  </w:abstractNum>
  <w:abstractNum w:abstractNumId="3" w15:restartNumberingAfterBreak="0">
    <w:nsid w:val="5A426E04"/>
    <w:multiLevelType w:val="hybridMultilevel"/>
    <w:tmpl w:val="D1CE426C"/>
    <w:lvl w:ilvl="0" w:tplc="97FE925E">
      <w:numFmt w:val="bullet"/>
      <w:lvlText w:val="•"/>
      <w:lvlJc w:val="left"/>
      <w:pPr>
        <w:ind w:left="839" w:hanging="370"/>
      </w:pPr>
      <w:rPr>
        <w:rFonts w:hint="default"/>
        <w:w w:val="99"/>
      </w:rPr>
    </w:lvl>
    <w:lvl w:ilvl="1" w:tplc="B8485206">
      <w:numFmt w:val="bullet"/>
      <w:lvlText w:val="o"/>
      <w:lvlJc w:val="left"/>
      <w:pPr>
        <w:ind w:left="1617" w:hanging="358"/>
      </w:pPr>
      <w:rPr>
        <w:rFonts w:ascii="Arial" w:eastAsia="Arial" w:hAnsi="Arial" w:cs="Arial" w:hint="default"/>
        <w:color w:val="8A8A8E"/>
        <w:w w:val="108"/>
        <w:sz w:val="23"/>
        <w:szCs w:val="23"/>
      </w:rPr>
    </w:lvl>
    <w:lvl w:ilvl="2" w:tplc="2FE254C8">
      <w:numFmt w:val="bullet"/>
      <w:lvlText w:val="•"/>
      <w:lvlJc w:val="left"/>
      <w:pPr>
        <w:ind w:left="2514" w:hanging="358"/>
      </w:pPr>
      <w:rPr>
        <w:rFonts w:hint="default"/>
      </w:rPr>
    </w:lvl>
    <w:lvl w:ilvl="3" w:tplc="E1984870">
      <w:numFmt w:val="bullet"/>
      <w:lvlText w:val="•"/>
      <w:lvlJc w:val="left"/>
      <w:pPr>
        <w:ind w:left="3409" w:hanging="358"/>
      </w:pPr>
      <w:rPr>
        <w:rFonts w:hint="default"/>
      </w:rPr>
    </w:lvl>
    <w:lvl w:ilvl="4" w:tplc="493AA64A">
      <w:numFmt w:val="bullet"/>
      <w:lvlText w:val="•"/>
      <w:lvlJc w:val="left"/>
      <w:pPr>
        <w:ind w:left="4304" w:hanging="358"/>
      </w:pPr>
      <w:rPr>
        <w:rFonts w:hint="default"/>
      </w:rPr>
    </w:lvl>
    <w:lvl w:ilvl="5" w:tplc="F0C0A8D6">
      <w:numFmt w:val="bullet"/>
      <w:lvlText w:val="•"/>
      <w:lvlJc w:val="left"/>
      <w:pPr>
        <w:ind w:left="5199" w:hanging="358"/>
      </w:pPr>
      <w:rPr>
        <w:rFonts w:hint="default"/>
      </w:rPr>
    </w:lvl>
    <w:lvl w:ilvl="6" w:tplc="C8A4AED8">
      <w:numFmt w:val="bullet"/>
      <w:lvlText w:val="•"/>
      <w:lvlJc w:val="left"/>
      <w:pPr>
        <w:ind w:left="6093" w:hanging="358"/>
      </w:pPr>
      <w:rPr>
        <w:rFonts w:hint="default"/>
      </w:rPr>
    </w:lvl>
    <w:lvl w:ilvl="7" w:tplc="35C4FD5A">
      <w:numFmt w:val="bullet"/>
      <w:lvlText w:val="•"/>
      <w:lvlJc w:val="left"/>
      <w:pPr>
        <w:ind w:left="6988" w:hanging="358"/>
      </w:pPr>
      <w:rPr>
        <w:rFonts w:hint="default"/>
      </w:rPr>
    </w:lvl>
    <w:lvl w:ilvl="8" w:tplc="16C008FE">
      <w:numFmt w:val="bullet"/>
      <w:lvlText w:val="•"/>
      <w:lvlJc w:val="left"/>
      <w:pPr>
        <w:ind w:left="7883" w:hanging="358"/>
      </w:pPr>
      <w:rPr>
        <w:rFonts w:hint="default"/>
      </w:rPr>
    </w:lvl>
  </w:abstractNum>
  <w:abstractNum w:abstractNumId="4" w15:restartNumberingAfterBreak="0">
    <w:nsid w:val="63A629A6"/>
    <w:multiLevelType w:val="hybridMultilevel"/>
    <w:tmpl w:val="1A70AAC2"/>
    <w:lvl w:ilvl="0" w:tplc="B8485206">
      <w:numFmt w:val="bullet"/>
      <w:lvlText w:val="o"/>
      <w:lvlJc w:val="left"/>
      <w:pPr>
        <w:ind w:left="1617" w:hanging="358"/>
      </w:pPr>
      <w:rPr>
        <w:rFonts w:ascii="Arial" w:eastAsia="Arial" w:hAnsi="Arial" w:cs="Arial" w:hint="default"/>
        <w:color w:val="8A8A8E"/>
        <w:w w:val="108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B2F"/>
    <w:multiLevelType w:val="hybridMultilevel"/>
    <w:tmpl w:val="B18A8792"/>
    <w:lvl w:ilvl="0" w:tplc="04090001">
      <w:start w:val="1"/>
      <w:numFmt w:val="bullet"/>
      <w:lvlText w:val=""/>
      <w:lvlJc w:val="left"/>
      <w:pPr>
        <w:ind w:left="1617" w:hanging="358"/>
      </w:pPr>
      <w:rPr>
        <w:rFonts w:ascii="Symbol" w:hAnsi="Symbol" w:hint="default"/>
        <w:color w:val="8A8A8E"/>
        <w:w w:val="108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4833"/>
    <w:multiLevelType w:val="hybridMultilevel"/>
    <w:tmpl w:val="312E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725">
    <w:abstractNumId w:val="3"/>
  </w:num>
  <w:num w:numId="2" w16cid:durableId="1850949181">
    <w:abstractNumId w:val="4"/>
  </w:num>
  <w:num w:numId="3" w16cid:durableId="2124491857">
    <w:abstractNumId w:val="5"/>
  </w:num>
  <w:num w:numId="4" w16cid:durableId="401802455">
    <w:abstractNumId w:val="2"/>
  </w:num>
  <w:num w:numId="5" w16cid:durableId="40790353">
    <w:abstractNumId w:val="0"/>
  </w:num>
  <w:num w:numId="6" w16cid:durableId="1078017320">
    <w:abstractNumId w:val="1"/>
  </w:num>
  <w:num w:numId="7" w16cid:durableId="116990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16F"/>
    <w:rsid w:val="00002B32"/>
    <w:rsid w:val="00003458"/>
    <w:rsid w:val="00010AB0"/>
    <w:rsid w:val="00020E5F"/>
    <w:rsid w:val="00025C1F"/>
    <w:rsid w:val="00031BCA"/>
    <w:rsid w:val="000400F9"/>
    <w:rsid w:val="00041845"/>
    <w:rsid w:val="00042161"/>
    <w:rsid w:val="000504B1"/>
    <w:rsid w:val="00052B7A"/>
    <w:rsid w:val="000567FB"/>
    <w:rsid w:val="00062B25"/>
    <w:rsid w:val="000A112C"/>
    <w:rsid w:val="000A7282"/>
    <w:rsid w:val="000C2392"/>
    <w:rsid w:val="000E08E5"/>
    <w:rsid w:val="000E375F"/>
    <w:rsid w:val="000F19C6"/>
    <w:rsid w:val="00103969"/>
    <w:rsid w:val="00105743"/>
    <w:rsid w:val="00106E41"/>
    <w:rsid w:val="00110C07"/>
    <w:rsid w:val="0012612F"/>
    <w:rsid w:val="00131A3C"/>
    <w:rsid w:val="00135159"/>
    <w:rsid w:val="00136D06"/>
    <w:rsid w:val="00141A15"/>
    <w:rsid w:val="00146D45"/>
    <w:rsid w:val="001606F7"/>
    <w:rsid w:val="00161B35"/>
    <w:rsid w:val="001652F6"/>
    <w:rsid w:val="001719B6"/>
    <w:rsid w:val="00184B3C"/>
    <w:rsid w:val="00184DAB"/>
    <w:rsid w:val="001927DE"/>
    <w:rsid w:val="0019771D"/>
    <w:rsid w:val="001B20DC"/>
    <w:rsid w:val="001C1222"/>
    <w:rsid w:val="001D1D68"/>
    <w:rsid w:val="001D5B57"/>
    <w:rsid w:val="001E7488"/>
    <w:rsid w:val="001F1562"/>
    <w:rsid w:val="00207C18"/>
    <w:rsid w:val="00212EC9"/>
    <w:rsid w:val="0022169E"/>
    <w:rsid w:val="002229B9"/>
    <w:rsid w:val="0026473E"/>
    <w:rsid w:val="00270E4B"/>
    <w:rsid w:val="00282D88"/>
    <w:rsid w:val="00284BDA"/>
    <w:rsid w:val="00286A0E"/>
    <w:rsid w:val="00287530"/>
    <w:rsid w:val="00295AD1"/>
    <w:rsid w:val="002A157F"/>
    <w:rsid w:val="002A2D71"/>
    <w:rsid w:val="002D5335"/>
    <w:rsid w:val="002D53B1"/>
    <w:rsid w:val="002D75DF"/>
    <w:rsid w:val="002E3D67"/>
    <w:rsid w:val="003057B7"/>
    <w:rsid w:val="00305A7B"/>
    <w:rsid w:val="003074E3"/>
    <w:rsid w:val="00315855"/>
    <w:rsid w:val="0032316F"/>
    <w:rsid w:val="00327E13"/>
    <w:rsid w:val="00333F4E"/>
    <w:rsid w:val="00354684"/>
    <w:rsid w:val="0035472F"/>
    <w:rsid w:val="0036480A"/>
    <w:rsid w:val="00370338"/>
    <w:rsid w:val="00386B08"/>
    <w:rsid w:val="0039119D"/>
    <w:rsid w:val="00394388"/>
    <w:rsid w:val="003A76DB"/>
    <w:rsid w:val="003B010F"/>
    <w:rsid w:val="003B6174"/>
    <w:rsid w:val="003B7D36"/>
    <w:rsid w:val="003C1C03"/>
    <w:rsid w:val="003C7425"/>
    <w:rsid w:val="003E2E61"/>
    <w:rsid w:val="003F2CEF"/>
    <w:rsid w:val="003F2F23"/>
    <w:rsid w:val="003F35AA"/>
    <w:rsid w:val="004029F7"/>
    <w:rsid w:val="004037F0"/>
    <w:rsid w:val="0043250A"/>
    <w:rsid w:val="00436CB7"/>
    <w:rsid w:val="00444820"/>
    <w:rsid w:val="00453498"/>
    <w:rsid w:val="00456405"/>
    <w:rsid w:val="0046782D"/>
    <w:rsid w:val="00476894"/>
    <w:rsid w:val="00486161"/>
    <w:rsid w:val="004916A1"/>
    <w:rsid w:val="004A2D19"/>
    <w:rsid w:val="004B1F9F"/>
    <w:rsid w:val="004B2C7F"/>
    <w:rsid w:val="004C3C6C"/>
    <w:rsid w:val="004C4C8E"/>
    <w:rsid w:val="004D0E2D"/>
    <w:rsid w:val="004E1BC9"/>
    <w:rsid w:val="004E3098"/>
    <w:rsid w:val="004F2333"/>
    <w:rsid w:val="0050540F"/>
    <w:rsid w:val="00511A7F"/>
    <w:rsid w:val="00514645"/>
    <w:rsid w:val="00533BD7"/>
    <w:rsid w:val="00550783"/>
    <w:rsid w:val="00566A35"/>
    <w:rsid w:val="005862C0"/>
    <w:rsid w:val="00593738"/>
    <w:rsid w:val="005949E0"/>
    <w:rsid w:val="005B19F4"/>
    <w:rsid w:val="005C7AA3"/>
    <w:rsid w:val="005E41F0"/>
    <w:rsid w:val="005E64DC"/>
    <w:rsid w:val="005E7450"/>
    <w:rsid w:val="00602270"/>
    <w:rsid w:val="00607B86"/>
    <w:rsid w:val="00622D96"/>
    <w:rsid w:val="0064147E"/>
    <w:rsid w:val="006430D1"/>
    <w:rsid w:val="006464E9"/>
    <w:rsid w:val="00667613"/>
    <w:rsid w:val="0067608A"/>
    <w:rsid w:val="006776C1"/>
    <w:rsid w:val="00684AB6"/>
    <w:rsid w:val="006951B3"/>
    <w:rsid w:val="006A13C6"/>
    <w:rsid w:val="006D3C92"/>
    <w:rsid w:val="006D40E8"/>
    <w:rsid w:val="006E0A50"/>
    <w:rsid w:val="006E0AEB"/>
    <w:rsid w:val="006E30C2"/>
    <w:rsid w:val="00720ED7"/>
    <w:rsid w:val="00721926"/>
    <w:rsid w:val="00724F96"/>
    <w:rsid w:val="007312A6"/>
    <w:rsid w:val="00735B84"/>
    <w:rsid w:val="00736FA3"/>
    <w:rsid w:val="0075273F"/>
    <w:rsid w:val="007643A1"/>
    <w:rsid w:val="00777C86"/>
    <w:rsid w:val="0078542C"/>
    <w:rsid w:val="007B7618"/>
    <w:rsid w:val="007C77FF"/>
    <w:rsid w:val="007E4025"/>
    <w:rsid w:val="007F43A9"/>
    <w:rsid w:val="0081460C"/>
    <w:rsid w:val="00814721"/>
    <w:rsid w:val="00817F7B"/>
    <w:rsid w:val="00823C3E"/>
    <w:rsid w:val="008256FA"/>
    <w:rsid w:val="0083475F"/>
    <w:rsid w:val="008377CD"/>
    <w:rsid w:val="00841E37"/>
    <w:rsid w:val="008429F1"/>
    <w:rsid w:val="00847102"/>
    <w:rsid w:val="00847B93"/>
    <w:rsid w:val="00857833"/>
    <w:rsid w:val="00857947"/>
    <w:rsid w:val="00861657"/>
    <w:rsid w:val="00870AA5"/>
    <w:rsid w:val="008712B4"/>
    <w:rsid w:val="008865BE"/>
    <w:rsid w:val="00892498"/>
    <w:rsid w:val="008B0897"/>
    <w:rsid w:val="008C082E"/>
    <w:rsid w:val="008C3463"/>
    <w:rsid w:val="008D1088"/>
    <w:rsid w:val="008D170B"/>
    <w:rsid w:val="008D2366"/>
    <w:rsid w:val="008E16CF"/>
    <w:rsid w:val="008F0052"/>
    <w:rsid w:val="008F592A"/>
    <w:rsid w:val="00903EFF"/>
    <w:rsid w:val="00904D7C"/>
    <w:rsid w:val="00907E55"/>
    <w:rsid w:val="00923867"/>
    <w:rsid w:val="009270AF"/>
    <w:rsid w:val="00934EC0"/>
    <w:rsid w:val="00940B2F"/>
    <w:rsid w:val="00941CAF"/>
    <w:rsid w:val="00946790"/>
    <w:rsid w:val="00955FAA"/>
    <w:rsid w:val="0095740F"/>
    <w:rsid w:val="00966C90"/>
    <w:rsid w:val="00974F2E"/>
    <w:rsid w:val="00975739"/>
    <w:rsid w:val="00983BB0"/>
    <w:rsid w:val="009906D0"/>
    <w:rsid w:val="00992E86"/>
    <w:rsid w:val="00993D54"/>
    <w:rsid w:val="009B4606"/>
    <w:rsid w:val="009B552B"/>
    <w:rsid w:val="009B5895"/>
    <w:rsid w:val="009C56FC"/>
    <w:rsid w:val="009E0206"/>
    <w:rsid w:val="009E6269"/>
    <w:rsid w:val="009E7AF4"/>
    <w:rsid w:val="009F076F"/>
    <w:rsid w:val="00A0426C"/>
    <w:rsid w:val="00A0732B"/>
    <w:rsid w:val="00A139C7"/>
    <w:rsid w:val="00A17B15"/>
    <w:rsid w:val="00A33E40"/>
    <w:rsid w:val="00A35702"/>
    <w:rsid w:val="00A37AE8"/>
    <w:rsid w:val="00A37B34"/>
    <w:rsid w:val="00A517BD"/>
    <w:rsid w:val="00A75A53"/>
    <w:rsid w:val="00A81DC2"/>
    <w:rsid w:val="00A83971"/>
    <w:rsid w:val="00A919EC"/>
    <w:rsid w:val="00AB565B"/>
    <w:rsid w:val="00AC0CB2"/>
    <w:rsid w:val="00AC79A8"/>
    <w:rsid w:val="00AE0865"/>
    <w:rsid w:val="00AE1647"/>
    <w:rsid w:val="00AE345A"/>
    <w:rsid w:val="00AF166E"/>
    <w:rsid w:val="00AF5793"/>
    <w:rsid w:val="00B06855"/>
    <w:rsid w:val="00B10BA5"/>
    <w:rsid w:val="00B30A22"/>
    <w:rsid w:val="00B315D8"/>
    <w:rsid w:val="00B36ECF"/>
    <w:rsid w:val="00B4228C"/>
    <w:rsid w:val="00B5608C"/>
    <w:rsid w:val="00B70E7B"/>
    <w:rsid w:val="00B765D6"/>
    <w:rsid w:val="00BA3102"/>
    <w:rsid w:val="00BB4D52"/>
    <w:rsid w:val="00BC376B"/>
    <w:rsid w:val="00BD2145"/>
    <w:rsid w:val="00BF01DB"/>
    <w:rsid w:val="00C140E0"/>
    <w:rsid w:val="00C14D88"/>
    <w:rsid w:val="00C30527"/>
    <w:rsid w:val="00C448B8"/>
    <w:rsid w:val="00C63EE4"/>
    <w:rsid w:val="00C73B89"/>
    <w:rsid w:val="00C8134F"/>
    <w:rsid w:val="00C92BE9"/>
    <w:rsid w:val="00CB3760"/>
    <w:rsid w:val="00CC15B6"/>
    <w:rsid w:val="00CC2376"/>
    <w:rsid w:val="00CF1CE1"/>
    <w:rsid w:val="00CF35F8"/>
    <w:rsid w:val="00D01B3F"/>
    <w:rsid w:val="00D032B0"/>
    <w:rsid w:val="00D058D2"/>
    <w:rsid w:val="00D178AD"/>
    <w:rsid w:val="00D20CD9"/>
    <w:rsid w:val="00D42BFF"/>
    <w:rsid w:val="00D446EC"/>
    <w:rsid w:val="00D47043"/>
    <w:rsid w:val="00D5007D"/>
    <w:rsid w:val="00D61C05"/>
    <w:rsid w:val="00D670C0"/>
    <w:rsid w:val="00D67ABF"/>
    <w:rsid w:val="00D7170B"/>
    <w:rsid w:val="00D81FCF"/>
    <w:rsid w:val="00D8258E"/>
    <w:rsid w:val="00D8774F"/>
    <w:rsid w:val="00DA28DB"/>
    <w:rsid w:val="00DA5791"/>
    <w:rsid w:val="00DB2073"/>
    <w:rsid w:val="00DC471C"/>
    <w:rsid w:val="00DD13A0"/>
    <w:rsid w:val="00DD422E"/>
    <w:rsid w:val="00DE669A"/>
    <w:rsid w:val="00DF6DAB"/>
    <w:rsid w:val="00E03FE9"/>
    <w:rsid w:val="00E07782"/>
    <w:rsid w:val="00E1352B"/>
    <w:rsid w:val="00E15CB9"/>
    <w:rsid w:val="00E246DF"/>
    <w:rsid w:val="00E415DC"/>
    <w:rsid w:val="00E41DEF"/>
    <w:rsid w:val="00E45F2C"/>
    <w:rsid w:val="00E54229"/>
    <w:rsid w:val="00E60B35"/>
    <w:rsid w:val="00E634F2"/>
    <w:rsid w:val="00E65000"/>
    <w:rsid w:val="00E806B4"/>
    <w:rsid w:val="00E841BC"/>
    <w:rsid w:val="00E856D4"/>
    <w:rsid w:val="00E871C8"/>
    <w:rsid w:val="00EA265C"/>
    <w:rsid w:val="00EA4DE0"/>
    <w:rsid w:val="00EA5967"/>
    <w:rsid w:val="00EB1EDA"/>
    <w:rsid w:val="00EC7DB5"/>
    <w:rsid w:val="00ED06C2"/>
    <w:rsid w:val="00ED197C"/>
    <w:rsid w:val="00ED3D6C"/>
    <w:rsid w:val="00EE2D15"/>
    <w:rsid w:val="00EE7056"/>
    <w:rsid w:val="00F00DCE"/>
    <w:rsid w:val="00F01281"/>
    <w:rsid w:val="00F02FF0"/>
    <w:rsid w:val="00F1098F"/>
    <w:rsid w:val="00F31D5D"/>
    <w:rsid w:val="00F34A74"/>
    <w:rsid w:val="00F3582A"/>
    <w:rsid w:val="00F4388B"/>
    <w:rsid w:val="00F454E1"/>
    <w:rsid w:val="00F70CE7"/>
    <w:rsid w:val="00F71497"/>
    <w:rsid w:val="00F71DD9"/>
    <w:rsid w:val="00F72B31"/>
    <w:rsid w:val="00F83A2E"/>
    <w:rsid w:val="00FA2144"/>
    <w:rsid w:val="00FA2C3D"/>
    <w:rsid w:val="00FA4C81"/>
    <w:rsid w:val="00FC5945"/>
    <w:rsid w:val="00FD22A9"/>
    <w:rsid w:val="00FE2D7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F9F3"/>
  <w15:docId w15:val="{6E2787E9-77F8-42FC-B8F0-0AD8C87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6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9"/>
      <w:ind w:left="839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0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0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0C8EB7123524F829D5448E383C7E9" ma:contentTypeVersion="8" ma:contentTypeDescription="Create a new document." ma:contentTypeScope="" ma:versionID="47e4c5724803dfe0211197901e7159ce">
  <xsd:schema xmlns:xsd="http://www.w3.org/2001/XMLSchema" xmlns:xs="http://www.w3.org/2001/XMLSchema" xmlns:p="http://schemas.microsoft.com/office/2006/metadata/properties" xmlns:ns2="fe470ee4-7d0e-40d6-9f1e-4ddc2430bdaa" targetNamespace="http://schemas.microsoft.com/office/2006/metadata/properties" ma:root="true" ma:fieldsID="3e0a0b5896edeb80b8ccbc83cbc29493" ns2:_="">
    <xsd:import namespace="fe470ee4-7d0e-40d6-9f1e-4ddc2430b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0ee4-7d0e-40d6-9f1e-4ddc2430b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27FE0-1B54-4B1C-8596-7B0B4B0CE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EDC4D-8FEA-4DEF-803F-92D1ECF8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0ee4-7d0e-40d6-9f1e-4ddc2430b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0646A-1BA7-4523-8401-45594B237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Warren</cp:lastModifiedBy>
  <cp:revision>73</cp:revision>
  <dcterms:created xsi:type="dcterms:W3CDTF">2023-03-30T21:51:00Z</dcterms:created>
  <dcterms:modified xsi:type="dcterms:W3CDTF">2023-05-12T00:58:00Z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Canon </vt:lpwstr>
  </property>
  <property fmtid="{D5CDD505-2E9C-101B-9397-08002B2CF9AE}" pid="4" name="LastSaved">
    <vt:filetime>2018-05-03T00:00:00Z</vt:filetime>
  </property>
  <property fmtid="{D5CDD505-2E9C-101B-9397-08002B2CF9AE}" pid="5" name="ContentTypeId">
    <vt:lpwstr>0x0101006A00C8EB7123524F829D5448E383C7E9</vt:lpwstr>
  </property>
</Properties>
</file>